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79" w:rsidRPr="003B7DD8" w:rsidRDefault="00922979" w:rsidP="00922979">
      <w:pPr>
        <w:jc w:val="center"/>
        <w:rPr>
          <w:b/>
          <w:sz w:val="28"/>
          <w:szCs w:val="28"/>
        </w:rPr>
      </w:pPr>
      <w:r w:rsidRPr="003B7DD8">
        <w:rPr>
          <w:b/>
          <w:sz w:val="28"/>
          <w:szCs w:val="28"/>
        </w:rPr>
        <w:t>Pályázati kiírás egyetemi lelkész pozíciók betöltésére</w:t>
      </w:r>
    </w:p>
    <w:p w:rsidR="00922979" w:rsidRDefault="00922979" w:rsidP="007F7B26">
      <w:pPr>
        <w:spacing w:line="240" w:lineRule="auto"/>
        <w:jc w:val="both"/>
      </w:pPr>
      <w:r>
        <w:t xml:space="preserve">A Károli Gáspár Református Egyetem pályázatot hirdet egyetemi lelkészi pozíció betöltésére egy Tiszteletes Úr és egy Tiszteletes Asszony számára. </w:t>
      </w:r>
    </w:p>
    <w:p w:rsidR="00E61F73" w:rsidRPr="0066291A" w:rsidRDefault="00E61F73" w:rsidP="007F7B26">
      <w:pPr>
        <w:spacing w:line="240" w:lineRule="auto"/>
        <w:jc w:val="both"/>
        <w:rPr>
          <w:b/>
        </w:rPr>
      </w:pPr>
      <w:r w:rsidRPr="0066291A">
        <w:rPr>
          <w:b/>
        </w:rPr>
        <w:t>Az elvégzendő feladatok, munkakör:</w:t>
      </w:r>
    </w:p>
    <w:p w:rsidR="00922979" w:rsidRDefault="00922979" w:rsidP="00C31A25">
      <w:pPr>
        <w:spacing w:after="0" w:line="240" w:lineRule="auto"/>
        <w:jc w:val="both"/>
      </w:pPr>
      <w:r w:rsidRPr="0066291A">
        <w:rPr>
          <w:u w:val="single"/>
        </w:rPr>
        <w:t>Tiszteletes Úr</w:t>
      </w:r>
      <w:r>
        <w:t xml:space="preserve"> elsősorban a hallgatói közösség építésének feladatával lenne megbízva, Igei és egyéb közösségi alkalmak megtartása </w:t>
      </w:r>
      <w:r w:rsidR="00E61F73">
        <w:t xml:space="preserve">lenne a feladata </w:t>
      </w:r>
      <w:r>
        <w:t xml:space="preserve">a BTK, ÁJK, SZEK TFK Budapesti képzésben részt vevő hallgatóink számára. </w:t>
      </w:r>
    </w:p>
    <w:p w:rsidR="00922979" w:rsidRDefault="00922979" w:rsidP="00C64ED8">
      <w:pPr>
        <w:spacing w:after="0" w:line="240" w:lineRule="auto"/>
        <w:jc w:val="both"/>
      </w:pPr>
      <w:r>
        <w:t xml:space="preserve">A </w:t>
      </w:r>
      <w:r w:rsidRPr="0066291A">
        <w:rPr>
          <w:u w:val="single"/>
        </w:rPr>
        <w:t>Tiszteletes Asszony</w:t>
      </w:r>
      <w:r>
        <w:t>tól elvárt feladatok a Tiszteletes Úrral</w:t>
      </w:r>
      <w:r w:rsidR="0061474F">
        <w:t xml:space="preserve"> való együttműködésen túl a HTK-</w:t>
      </w:r>
      <w:r w:rsidR="00454591">
        <w:t xml:space="preserve">n a </w:t>
      </w:r>
      <w:r w:rsidR="0061474F">
        <w:t xml:space="preserve">spiritualitási </w:t>
      </w:r>
      <w:r w:rsidR="00DA3DAE">
        <w:t>feladatok ellátása</w:t>
      </w:r>
      <w:r w:rsidR="00E94DE4">
        <w:t xml:space="preserve"> a HTK </w:t>
      </w:r>
      <w:proofErr w:type="gramStart"/>
      <w:r w:rsidR="00E94DE4">
        <w:t>spirituálisával</w:t>
      </w:r>
      <w:proofErr w:type="gramEnd"/>
      <w:r w:rsidR="00814918">
        <w:t xml:space="preserve"> együttműködésében</w:t>
      </w:r>
      <w:r w:rsidR="00DA3DAE">
        <w:t>, valamint lelki élet szervezése és gondozása.</w:t>
      </w:r>
      <w:r w:rsidR="00C64ED8">
        <w:t xml:space="preserve"> </w:t>
      </w:r>
    </w:p>
    <w:p w:rsidR="00C64ED8" w:rsidRDefault="00C64ED8" w:rsidP="005A2DD9">
      <w:pPr>
        <w:spacing w:after="0" w:line="240" w:lineRule="auto"/>
        <w:jc w:val="both"/>
      </w:pPr>
      <w:r>
        <w:t>Amennyiben szükséges</w:t>
      </w:r>
      <w:r w:rsidR="00692F3E">
        <w:t>,</w:t>
      </w:r>
      <w:r>
        <w:t xml:space="preserve"> szolgálati lakást a HTK Kollégiumának felépülése után tudunk biztosítani. </w:t>
      </w:r>
    </w:p>
    <w:p w:rsidR="00E32A02" w:rsidRDefault="00E32A02" w:rsidP="005A2DD9">
      <w:pPr>
        <w:spacing w:after="120" w:line="240" w:lineRule="auto"/>
        <w:jc w:val="both"/>
      </w:pPr>
      <w:r w:rsidRPr="00BE32E3">
        <w:rPr>
          <w:u w:val="single"/>
        </w:rPr>
        <w:t>A munka kezdés ideje:</w:t>
      </w:r>
      <w:r>
        <w:t xml:space="preserve"> 2019. szeptember 1. </w:t>
      </w:r>
      <w:r w:rsidR="00315FE3">
        <w:t xml:space="preserve">teljes munkaidőben. </w:t>
      </w:r>
    </w:p>
    <w:p w:rsidR="006961A7" w:rsidRPr="006961A7" w:rsidRDefault="00BC5EE9" w:rsidP="005A2DD9">
      <w:pPr>
        <w:spacing w:after="120" w:line="240" w:lineRule="auto"/>
        <w:jc w:val="both"/>
      </w:pPr>
      <w:r>
        <w:t>A felkínált b</w:t>
      </w:r>
      <w:r w:rsidR="006961A7" w:rsidRPr="006961A7">
        <w:t xml:space="preserve">ruttó </w:t>
      </w:r>
      <w:r w:rsidR="002C02AD">
        <w:t>munka</w:t>
      </w:r>
      <w:r w:rsidR="006961A7" w:rsidRPr="006961A7">
        <w:t>bér: 240.000 Ft.</w:t>
      </w:r>
    </w:p>
    <w:p w:rsidR="00922979" w:rsidRPr="007F7B26" w:rsidRDefault="00922979" w:rsidP="007F7B26">
      <w:pPr>
        <w:spacing w:line="240" w:lineRule="auto"/>
        <w:jc w:val="both"/>
        <w:rPr>
          <w:b/>
        </w:rPr>
      </w:pPr>
      <w:r w:rsidRPr="007F7B26">
        <w:rPr>
          <w:b/>
        </w:rPr>
        <w:t>Követelmények: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pályázati anyag benyújtása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Önéletrajz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motivációs levél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három éves munkaterv, amely tartalmazza az egyetemen végzendő munkájáról szóló elképzeléseit. 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az ígéretes pályázóknak részt kell venniük egy kiscsoportos vezetési gyakorlaton a Budapesti Egyetemi Gyülekezetben.</w:t>
      </w:r>
    </w:p>
    <w:p w:rsidR="00922979" w:rsidRPr="007F7B26" w:rsidRDefault="00922979" w:rsidP="007F7B26">
      <w:pPr>
        <w:spacing w:line="240" w:lineRule="auto"/>
        <w:rPr>
          <w:b/>
        </w:rPr>
      </w:pPr>
      <w:r w:rsidRPr="007F7B26">
        <w:rPr>
          <w:b/>
        </w:rPr>
        <w:t>A pályázatra való jelentkezés feltételei:</w:t>
      </w:r>
    </w:p>
    <w:p w:rsidR="00922979" w:rsidRDefault="00961A6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</w:t>
      </w:r>
      <w:r w:rsidR="00922979">
        <w:t>egyen felszentelt</w:t>
      </w:r>
      <w:r w:rsidR="000B69CD">
        <w:t xml:space="preserve"> református</w:t>
      </w:r>
      <w:r w:rsidR="00922979">
        <w:t xml:space="preserve"> lelkész </w:t>
      </w:r>
      <w:r w:rsidR="00922979" w:rsidRPr="00DD6BC8">
        <w:t>legalább két év gyülekezeti gyakorlattal;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református identitással, de egyben ökumenikus nyitottsággal</w:t>
      </w:r>
      <w:r w:rsidR="00961A69">
        <w:t xml:space="preserve"> rendelkezzen</w:t>
      </w:r>
      <w:r>
        <w:t xml:space="preserve"> (tekintettel arra, hogy más felekezetű vagy éppen </w:t>
      </w:r>
      <w:r w:rsidR="007E3086">
        <w:t xml:space="preserve">felekezeteken kívüli </w:t>
      </w:r>
      <w:r>
        <w:t>hallgatóink is vannak);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magas szintű kommunikációs készség;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megfelelő nyittottság vallási, etikai, társadalmi kérdések iránt;</w:t>
      </w:r>
    </w:p>
    <w:p w:rsidR="00922979" w:rsidRDefault="00260278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esperes</w:t>
      </w:r>
      <w:r w:rsidR="00164719">
        <w:t>i ajánlás</w:t>
      </w:r>
      <w:r w:rsidR="00922979">
        <w:t>;</w:t>
      </w:r>
    </w:p>
    <w:p w:rsidR="00922979" w:rsidRDefault="00260278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kommunikációképes </w:t>
      </w:r>
      <w:r w:rsidR="00922979">
        <w:t>idegen nyelvtudás;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jó szervező és kapcsolatteremtő készség;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kellő nyitottság mások véleményével szemben;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készség a kötött és kötetlen formákban való munkára, egyéni és közösségi találkozásokra;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kooperációs készség más református egyetemi lelkészséggel és más felekezetű egyetemi lelkészséggel is;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lelkigondozói affinitás (</w:t>
      </w:r>
      <w:r w:rsidR="00CD2497">
        <w:t xml:space="preserve">amennyiben van </w:t>
      </w:r>
      <w:r w:rsidR="00626843">
        <w:t>ennek</w:t>
      </w:r>
      <w:r>
        <w:t xml:space="preserve"> egyházi képzőhelyen szerzett szakirányú igazolása);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az egyetemi gyülekezet tagjainak saját gyülekezetük megtalálásának (visszatagológás) elősegítése;</w:t>
      </w:r>
    </w:p>
    <w:p w:rsidR="00922979" w:rsidRDefault="00922979" w:rsidP="007F7B26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kész képviselni az egyetem vezetésének lelkiségét is.</w:t>
      </w:r>
    </w:p>
    <w:p w:rsidR="004E0850" w:rsidRPr="006A331D" w:rsidRDefault="00922979" w:rsidP="006A331D">
      <w:pPr>
        <w:spacing w:after="120" w:line="240" w:lineRule="auto"/>
        <w:jc w:val="both"/>
        <w:rPr>
          <w:b/>
        </w:rPr>
      </w:pPr>
      <w:r w:rsidRPr="001E54AD">
        <w:rPr>
          <w:b/>
        </w:rPr>
        <w:t>A pályázatokat az alábbi címre várjuk:</w:t>
      </w:r>
      <w:r w:rsidR="006A331D">
        <w:rPr>
          <w:b/>
        </w:rPr>
        <w:t xml:space="preserve"> </w:t>
      </w:r>
      <w:r>
        <w:t xml:space="preserve">elektronikusan: </w:t>
      </w:r>
      <w:hyperlink r:id="rId7" w:history="1">
        <w:r w:rsidRPr="00160A29">
          <w:rPr>
            <w:rStyle w:val="Hiperhivatkozs"/>
          </w:rPr>
          <w:t>rektorhelyettes@kre.hu</w:t>
        </w:r>
      </w:hyperlink>
      <w:r w:rsidR="006A331D">
        <w:rPr>
          <w:b/>
        </w:rPr>
        <w:t xml:space="preserve">; </w:t>
      </w:r>
      <w:r>
        <w:t xml:space="preserve">postai úton: Károli Gáspár Református Egyetem, Rektori Hivatal, </w:t>
      </w:r>
      <w:r w:rsidR="00DE73B7">
        <w:t xml:space="preserve">1091 Budapest, Kálvin tér 9. </w:t>
      </w:r>
      <w:r w:rsidRPr="00DE73B7">
        <w:t>A borítékra kérjük</w:t>
      </w:r>
      <w:r w:rsidR="00C82605" w:rsidRPr="00DE73B7">
        <w:t>,</w:t>
      </w:r>
      <w:r w:rsidRPr="00DE73B7">
        <w:t xml:space="preserve"> írják rá: Egyetemi lelkészi pályázat</w:t>
      </w:r>
      <w:r w:rsidR="006A331D">
        <w:t xml:space="preserve">. </w:t>
      </w:r>
      <w:r w:rsidRPr="00DE73B7">
        <w:t xml:space="preserve">A pályázatok beadási határideje </w:t>
      </w:r>
      <w:r w:rsidR="00315FE3">
        <w:rPr>
          <w:b/>
        </w:rPr>
        <w:t>2019. június 20</w:t>
      </w:r>
      <w:bookmarkStart w:id="0" w:name="_GoBack"/>
      <w:bookmarkEnd w:id="0"/>
      <w:r w:rsidRPr="00DE73B7">
        <w:t>.</w:t>
      </w:r>
    </w:p>
    <w:p w:rsidR="00E8070E" w:rsidRDefault="00E8070E" w:rsidP="008938C8">
      <w:pPr>
        <w:pStyle w:val="Listaszerbekezds"/>
        <w:spacing w:before="240" w:line="240" w:lineRule="auto"/>
        <w:jc w:val="center"/>
      </w:pPr>
    </w:p>
    <w:p w:rsidR="00E8070E" w:rsidRPr="00E8070E" w:rsidRDefault="00E8070E" w:rsidP="00E8070E">
      <w:pPr>
        <w:jc w:val="center"/>
        <w:rPr>
          <w:b/>
          <w:sz w:val="28"/>
          <w:szCs w:val="28"/>
        </w:rPr>
      </w:pPr>
      <w:r w:rsidRPr="00E8070E">
        <w:rPr>
          <w:b/>
          <w:sz w:val="28"/>
          <w:szCs w:val="28"/>
        </w:rPr>
        <w:t>Pályázati adatlap egyetemi lelkész pozíciók betöltésére</w:t>
      </w:r>
    </w:p>
    <w:p w:rsidR="00E8070E" w:rsidRPr="00E8070E" w:rsidRDefault="00E8070E" w:rsidP="00E8070E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24"/>
        <w:gridCol w:w="5360"/>
      </w:tblGrid>
      <w:tr w:rsidR="00D661E0" w:rsidRPr="00E8070E" w:rsidTr="00FE06B7">
        <w:trPr>
          <w:trHeight w:val="1045"/>
        </w:trPr>
        <w:tc>
          <w:tcPr>
            <w:tcW w:w="3424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70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61E0" w:rsidRPr="00E8070E" w:rsidTr="00D661E0">
        <w:trPr>
          <w:trHeight w:val="841"/>
        </w:trPr>
        <w:tc>
          <w:tcPr>
            <w:tcW w:w="3424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70E">
              <w:rPr>
                <w:rFonts w:ascii="Verdana" w:hAnsi="Verdana"/>
                <w:b/>
                <w:sz w:val="20"/>
                <w:szCs w:val="20"/>
              </w:rPr>
              <w:t>Születési dátum</w:t>
            </w:r>
            <w:r>
              <w:rPr>
                <w:rFonts w:ascii="Verdana" w:hAnsi="Verdana"/>
                <w:b/>
                <w:sz w:val="20"/>
                <w:szCs w:val="20"/>
              </w:rPr>
              <w:t>, hely</w:t>
            </w:r>
            <w:r w:rsidRPr="00E807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61E0" w:rsidRPr="00E8070E" w:rsidTr="00D661E0">
        <w:trPr>
          <w:trHeight w:val="1123"/>
        </w:trPr>
        <w:tc>
          <w:tcPr>
            <w:tcW w:w="3424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70E">
              <w:rPr>
                <w:rFonts w:ascii="Verdana" w:hAnsi="Verdana"/>
                <w:b/>
                <w:sz w:val="20"/>
                <w:szCs w:val="20"/>
              </w:rPr>
              <w:t>Elérhetőség (tel., e-mail):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61E0" w:rsidRPr="00E8070E" w:rsidTr="00FE06B7">
        <w:trPr>
          <w:trHeight w:val="1968"/>
        </w:trPr>
        <w:tc>
          <w:tcPr>
            <w:tcW w:w="3424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Jelenlegi munkahely</w:t>
            </w:r>
            <w:r w:rsidRPr="00E807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61E0" w:rsidRPr="00E8070E" w:rsidTr="004570B2">
        <w:trPr>
          <w:trHeight w:val="3277"/>
        </w:trPr>
        <w:tc>
          <w:tcPr>
            <w:tcW w:w="3424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Munkatapasztalat</w:t>
            </w:r>
            <w:r w:rsidRPr="00E8070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61E0" w:rsidRPr="00E8070E" w:rsidTr="00D661E0">
        <w:trPr>
          <w:trHeight w:val="993"/>
        </w:trPr>
        <w:tc>
          <w:tcPr>
            <w:tcW w:w="3424" w:type="dxa"/>
          </w:tcPr>
          <w:p w:rsidR="00D661E0" w:rsidRPr="00E8070E" w:rsidRDefault="004570B2" w:rsidP="00E8070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Egyéb </w:t>
            </w:r>
            <w:proofErr w:type="gramStart"/>
            <w:r>
              <w:rPr>
                <w:rFonts w:ascii="Verdana" w:hAnsi="Verdana"/>
                <w:b/>
                <w:i/>
                <w:sz w:val="20"/>
                <w:szCs w:val="20"/>
              </w:rPr>
              <w:t>kom</w:t>
            </w:r>
            <w:r w:rsidR="00D661E0">
              <w:rPr>
                <w:rFonts w:ascii="Verdana" w:hAnsi="Verdana"/>
                <w:b/>
                <w:i/>
                <w:sz w:val="20"/>
                <w:szCs w:val="20"/>
              </w:rPr>
              <w:t>petenciák</w:t>
            </w:r>
            <w:proofErr w:type="gramEnd"/>
            <w:r w:rsidR="00D661E0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D661E0" w:rsidRPr="00E8070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360" w:type="dxa"/>
          </w:tcPr>
          <w:p w:rsidR="00D661E0" w:rsidRPr="00E8070E" w:rsidRDefault="00D661E0" w:rsidP="00E807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8070E" w:rsidRPr="00E8070E" w:rsidRDefault="00E8070E" w:rsidP="00E8070E">
      <w:pPr>
        <w:spacing w:after="0"/>
        <w:rPr>
          <w:rFonts w:ascii="Verdana" w:hAnsi="Verdana"/>
          <w:b/>
          <w:sz w:val="20"/>
          <w:szCs w:val="20"/>
        </w:rPr>
      </w:pPr>
    </w:p>
    <w:p w:rsidR="00E8070E" w:rsidRPr="00E8070E" w:rsidRDefault="00E8070E" w:rsidP="00E8070E">
      <w:pPr>
        <w:spacing w:after="0"/>
        <w:rPr>
          <w:rFonts w:ascii="Verdana" w:hAnsi="Verdana"/>
          <w:b/>
          <w:sz w:val="20"/>
          <w:szCs w:val="20"/>
        </w:rPr>
      </w:pPr>
    </w:p>
    <w:p w:rsidR="00E8070E" w:rsidRPr="00E8070E" w:rsidRDefault="00E8070E" w:rsidP="00E8070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2019</w:t>
      </w:r>
      <w:r w:rsidRPr="00E8070E">
        <w:rPr>
          <w:rFonts w:ascii="Verdana" w:hAnsi="Verdana"/>
          <w:b/>
          <w:sz w:val="20"/>
          <w:szCs w:val="20"/>
        </w:rPr>
        <w:t>. …</w:t>
      </w:r>
      <w:r w:rsidR="0094202D">
        <w:rPr>
          <w:rFonts w:ascii="Verdana" w:hAnsi="Verdana"/>
          <w:b/>
          <w:sz w:val="20"/>
          <w:szCs w:val="20"/>
        </w:rPr>
        <w:t>……………………</w:t>
      </w:r>
    </w:p>
    <w:p w:rsidR="00E8070E" w:rsidRPr="00E8070E" w:rsidRDefault="00E8070E" w:rsidP="00E8070E">
      <w:pPr>
        <w:tabs>
          <w:tab w:val="center" w:leader="underscore" w:pos="3828"/>
          <w:tab w:val="right" w:pos="8789"/>
        </w:tabs>
        <w:spacing w:after="0"/>
        <w:jc w:val="right"/>
        <w:rPr>
          <w:rFonts w:ascii="Verdana" w:hAnsi="Verdana"/>
          <w:b/>
          <w:sz w:val="20"/>
          <w:szCs w:val="20"/>
        </w:rPr>
      </w:pPr>
      <w:r w:rsidRPr="00E8070E">
        <w:rPr>
          <w:rFonts w:ascii="Verdana" w:hAnsi="Verdana"/>
          <w:b/>
          <w:sz w:val="20"/>
          <w:szCs w:val="20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</w:tblGrid>
      <w:tr w:rsidR="00E8070E" w:rsidRPr="00E8070E" w:rsidTr="004570B2">
        <w:trPr>
          <w:trHeight w:val="565"/>
        </w:trPr>
        <w:tc>
          <w:tcPr>
            <w:tcW w:w="2457" w:type="dxa"/>
          </w:tcPr>
          <w:p w:rsidR="00E8070E" w:rsidRPr="00E8070E" w:rsidRDefault="00E8070E" w:rsidP="00E8070E">
            <w:pPr>
              <w:tabs>
                <w:tab w:val="center" w:leader="underscore" w:pos="3828"/>
                <w:tab w:val="right" w:pos="8789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070E" w:rsidRPr="00E8070E" w:rsidRDefault="00E8070E" w:rsidP="00E8070E">
            <w:pPr>
              <w:tabs>
                <w:tab w:val="center" w:leader="underscore" w:pos="3828"/>
                <w:tab w:val="right" w:pos="8789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70E"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  <w:p w:rsidR="00E8070E" w:rsidRPr="00E8070E" w:rsidRDefault="00E8070E" w:rsidP="00E8070E">
            <w:pPr>
              <w:tabs>
                <w:tab w:val="center" w:leader="underscore" w:pos="3828"/>
                <w:tab w:val="right" w:pos="8789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8070E" w:rsidRPr="003710E4" w:rsidRDefault="00E8070E" w:rsidP="006961A7">
      <w:pPr>
        <w:spacing w:before="240" w:line="240" w:lineRule="auto"/>
        <w:jc w:val="both"/>
      </w:pPr>
    </w:p>
    <w:sectPr w:rsidR="00E8070E" w:rsidRPr="003710E4" w:rsidSect="006961A7">
      <w:headerReference w:type="default" r:id="rId8"/>
      <w:footerReference w:type="default" r:id="rId9"/>
      <w:pgSz w:w="11906" w:h="16838"/>
      <w:pgMar w:top="1417" w:right="1417" w:bottom="709" w:left="1417" w:header="709" w:footer="5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7C6CF29F" wp14:editId="7AA4AF93">
          <wp:extent cx="6063343" cy="137147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5817" cy="14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A2A8ABD" wp14:editId="6D193E03">
          <wp:simplePos x="0" y="0"/>
          <wp:positionH relativeFrom="column">
            <wp:posOffset>-488950</wp:posOffset>
          </wp:positionH>
          <wp:positionV relativeFrom="paragraph">
            <wp:posOffset>-4445</wp:posOffset>
          </wp:positionV>
          <wp:extent cx="6798310" cy="838200"/>
          <wp:effectExtent l="0" t="0" r="2540" b="0"/>
          <wp:wrapTight wrapText="bothSides">
            <wp:wrapPolygon edited="0">
              <wp:start x="0" y="0"/>
              <wp:lineTo x="0" y="21109"/>
              <wp:lineTo x="21548" y="21109"/>
              <wp:lineTo x="21548" y="0"/>
              <wp:lineTo x="0" y="0"/>
            </wp:wrapPolygon>
          </wp:wrapTight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4EF7"/>
    <w:multiLevelType w:val="hybridMultilevel"/>
    <w:tmpl w:val="337C9AE2"/>
    <w:lvl w:ilvl="0" w:tplc="4A90C91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11586"/>
    <w:rsid w:val="000445C5"/>
    <w:rsid w:val="00056157"/>
    <w:rsid w:val="000B69CD"/>
    <w:rsid w:val="000D36D1"/>
    <w:rsid w:val="000E5F35"/>
    <w:rsid w:val="000F005D"/>
    <w:rsid w:val="00100327"/>
    <w:rsid w:val="00136D84"/>
    <w:rsid w:val="00164719"/>
    <w:rsid w:val="001A29E0"/>
    <w:rsid w:val="001B0FDE"/>
    <w:rsid w:val="001E20C0"/>
    <w:rsid w:val="001E54AD"/>
    <w:rsid w:val="00205356"/>
    <w:rsid w:val="00207A17"/>
    <w:rsid w:val="002138D6"/>
    <w:rsid w:val="00260278"/>
    <w:rsid w:val="002631B3"/>
    <w:rsid w:val="00280709"/>
    <w:rsid w:val="002A5EC3"/>
    <w:rsid w:val="002C02AD"/>
    <w:rsid w:val="002C29A9"/>
    <w:rsid w:val="002C2B38"/>
    <w:rsid w:val="002F4F07"/>
    <w:rsid w:val="00315FE3"/>
    <w:rsid w:val="003202F4"/>
    <w:rsid w:val="003231F9"/>
    <w:rsid w:val="00324CA2"/>
    <w:rsid w:val="003304F6"/>
    <w:rsid w:val="003710E4"/>
    <w:rsid w:val="003B14E2"/>
    <w:rsid w:val="003F3782"/>
    <w:rsid w:val="00454591"/>
    <w:rsid w:val="004570B2"/>
    <w:rsid w:val="004A1FE9"/>
    <w:rsid w:val="004C36F3"/>
    <w:rsid w:val="004C67CC"/>
    <w:rsid w:val="004E0850"/>
    <w:rsid w:val="004F2E40"/>
    <w:rsid w:val="00546AFD"/>
    <w:rsid w:val="0056474B"/>
    <w:rsid w:val="0056502B"/>
    <w:rsid w:val="00565643"/>
    <w:rsid w:val="005A2DD9"/>
    <w:rsid w:val="005F643F"/>
    <w:rsid w:val="00604F20"/>
    <w:rsid w:val="0061474F"/>
    <w:rsid w:val="00626843"/>
    <w:rsid w:val="00646142"/>
    <w:rsid w:val="0066291A"/>
    <w:rsid w:val="00692F3E"/>
    <w:rsid w:val="006961A7"/>
    <w:rsid w:val="0069708A"/>
    <w:rsid w:val="006A331D"/>
    <w:rsid w:val="006D2D95"/>
    <w:rsid w:val="00706A1D"/>
    <w:rsid w:val="007117F5"/>
    <w:rsid w:val="00797295"/>
    <w:rsid w:val="007E3086"/>
    <w:rsid w:val="007F7B26"/>
    <w:rsid w:val="008144BD"/>
    <w:rsid w:val="00814918"/>
    <w:rsid w:val="0082689D"/>
    <w:rsid w:val="00866F69"/>
    <w:rsid w:val="00885EE1"/>
    <w:rsid w:val="008865A4"/>
    <w:rsid w:val="00887272"/>
    <w:rsid w:val="008938C8"/>
    <w:rsid w:val="00896636"/>
    <w:rsid w:val="008A0CD3"/>
    <w:rsid w:val="008B7B22"/>
    <w:rsid w:val="008C04FD"/>
    <w:rsid w:val="00922979"/>
    <w:rsid w:val="0093402C"/>
    <w:rsid w:val="0094202D"/>
    <w:rsid w:val="00954A3F"/>
    <w:rsid w:val="00961A69"/>
    <w:rsid w:val="009808BA"/>
    <w:rsid w:val="009A7447"/>
    <w:rsid w:val="009B1E59"/>
    <w:rsid w:val="009B25B6"/>
    <w:rsid w:val="009B49E6"/>
    <w:rsid w:val="009F3061"/>
    <w:rsid w:val="00A21ECD"/>
    <w:rsid w:val="00A25145"/>
    <w:rsid w:val="00A27B2F"/>
    <w:rsid w:val="00A31E99"/>
    <w:rsid w:val="00A56E77"/>
    <w:rsid w:val="00A63090"/>
    <w:rsid w:val="00A93FEA"/>
    <w:rsid w:val="00AE6201"/>
    <w:rsid w:val="00AF11BC"/>
    <w:rsid w:val="00B03F15"/>
    <w:rsid w:val="00B362F3"/>
    <w:rsid w:val="00B56A59"/>
    <w:rsid w:val="00BC5EE9"/>
    <w:rsid w:val="00BE32E3"/>
    <w:rsid w:val="00BF311F"/>
    <w:rsid w:val="00C06472"/>
    <w:rsid w:val="00C31A25"/>
    <w:rsid w:val="00C64ED8"/>
    <w:rsid w:val="00C74BA6"/>
    <w:rsid w:val="00C74D73"/>
    <w:rsid w:val="00C816F3"/>
    <w:rsid w:val="00C82605"/>
    <w:rsid w:val="00C932B2"/>
    <w:rsid w:val="00CD2497"/>
    <w:rsid w:val="00CF70D2"/>
    <w:rsid w:val="00D12D1B"/>
    <w:rsid w:val="00D661E0"/>
    <w:rsid w:val="00D76D30"/>
    <w:rsid w:val="00DA3DAE"/>
    <w:rsid w:val="00DE665E"/>
    <w:rsid w:val="00DE73B7"/>
    <w:rsid w:val="00DE7B61"/>
    <w:rsid w:val="00E02630"/>
    <w:rsid w:val="00E07490"/>
    <w:rsid w:val="00E32A02"/>
    <w:rsid w:val="00E439F4"/>
    <w:rsid w:val="00E5419E"/>
    <w:rsid w:val="00E61F73"/>
    <w:rsid w:val="00E8070E"/>
    <w:rsid w:val="00E82B4E"/>
    <w:rsid w:val="00E94DE4"/>
    <w:rsid w:val="00EB5B15"/>
    <w:rsid w:val="00EE33C1"/>
    <w:rsid w:val="00EE4CE2"/>
    <w:rsid w:val="00F21F3A"/>
    <w:rsid w:val="00F26649"/>
    <w:rsid w:val="00F27A95"/>
    <w:rsid w:val="00F51961"/>
    <w:rsid w:val="00F645F7"/>
    <w:rsid w:val="00F70A28"/>
    <w:rsid w:val="00FB1C9C"/>
    <w:rsid w:val="00FB4C04"/>
    <w:rsid w:val="00FC0BA7"/>
    <w:rsid w:val="00FC191E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13D36F"/>
  <w15:docId w15:val="{8C35C16D-461E-4C92-B045-BC757F8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922979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E8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torhelyettes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Czeglédi Edina</cp:lastModifiedBy>
  <cp:revision>4</cp:revision>
  <cp:lastPrinted>2019-05-09T13:59:00Z</cp:lastPrinted>
  <dcterms:created xsi:type="dcterms:W3CDTF">2019-06-05T10:07:00Z</dcterms:created>
  <dcterms:modified xsi:type="dcterms:W3CDTF">2019-06-05T10:07:00Z</dcterms:modified>
</cp:coreProperties>
</file>