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1F88" w14:textId="77777777" w:rsidR="001B789D" w:rsidRDefault="00891DA9" w:rsidP="006B1B14">
      <w:pPr>
        <w:pStyle w:val="Cm"/>
        <w:ind w:hanging="284"/>
        <w:rPr>
          <w:sz w:val="48"/>
        </w:rPr>
      </w:pPr>
      <w:r w:rsidRPr="001B789D">
        <w:rPr>
          <w:sz w:val="48"/>
        </w:rPr>
        <w:t xml:space="preserve"> </w:t>
      </w:r>
      <w:r w:rsidR="00130F48" w:rsidRPr="001B789D">
        <w:rPr>
          <w:sz w:val="48"/>
        </w:rPr>
        <w:t>„Tehozzád, én Istenem, Szomjúhozik én lelkem”</w:t>
      </w:r>
      <w:r w:rsidRPr="001B789D">
        <w:rPr>
          <w:sz w:val="48"/>
        </w:rPr>
        <w:t xml:space="preserve"> </w:t>
      </w:r>
    </w:p>
    <w:p w14:paraId="0DCD872B" w14:textId="312BFB48" w:rsidR="00130F48" w:rsidRPr="001B789D" w:rsidRDefault="00EB120D" w:rsidP="006B1B14">
      <w:pPr>
        <w:pStyle w:val="Cm"/>
        <w:ind w:hanging="284"/>
        <w:rPr>
          <w:sz w:val="48"/>
        </w:rPr>
      </w:pPr>
      <w:r>
        <w:rPr>
          <w:sz w:val="48"/>
        </w:rPr>
        <w:t xml:space="preserve">   </w:t>
      </w:r>
      <w:r w:rsidR="00891DA9" w:rsidRPr="001B789D">
        <w:rPr>
          <w:sz w:val="48"/>
        </w:rPr>
        <w:t xml:space="preserve">– </w:t>
      </w:r>
      <w:r w:rsidR="00296C02">
        <w:rPr>
          <w:sz w:val="48"/>
        </w:rPr>
        <w:t xml:space="preserve">az </w:t>
      </w:r>
      <w:r w:rsidR="00891DA9" w:rsidRPr="001B789D">
        <w:rPr>
          <w:sz w:val="48"/>
        </w:rPr>
        <w:t xml:space="preserve">érzelmek </w:t>
      </w:r>
      <w:r w:rsidR="00296C02">
        <w:rPr>
          <w:sz w:val="48"/>
        </w:rPr>
        <w:t xml:space="preserve">szerepe </w:t>
      </w:r>
      <w:r w:rsidR="00891DA9" w:rsidRPr="001B789D">
        <w:rPr>
          <w:sz w:val="48"/>
        </w:rPr>
        <w:t>a kegyességben</w:t>
      </w:r>
    </w:p>
    <w:p w14:paraId="20C73498" w14:textId="77777777" w:rsidR="00891DA9" w:rsidRDefault="00891DA9"/>
    <w:p w14:paraId="153978FF" w14:textId="77777777" w:rsidR="00891DA9" w:rsidRPr="009F7E22" w:rsidRDefault="00891DA9" w:rsidP="00891DA9">
      <w:pPr>
        <w:pStyle w:val="Alcm"/>
        <w:rPr>
          <w:sz w:val="36"/>
        </w:rPr>
      </w:pPr>
      <w:r w:rsidRPr="009F7E22">
        <w:rPr>
          <w:sz w:val="36"/>
        </w:rPr>
        <w:t xml:space="preserve">Református kegyesség konferenciák – III. </w:t>
      </w:r>
    </w:p>
    <w:p w14:paraId="2E228041" w14:textId="77777777" w:rsidR="00891DA9" w:rsidRPr="009F7E22" w:rsidRDefault="00891DA9">
      <w:pPr>
        <w:rPr>
          <w:b/>
        </w:rPr>
      </w:pPr>
      <w:r w:rsidRPr="009F7E22">
        <w:rPr>
          <w:b/>
        </w:rPr>
        <w:t>Sárospatak, 2018. április 13-14. (péntek – szombat)</w:t>
      </w:r>
    </w:p>
    <w:p w14:paraId="7C9F1C3F" w14:textId="6878B384" w:rsidR="00F9241A" w:rsidRDefault="00F9241A"/>
    <w:p w14:paraId="798BB082" w14:textId="7EFF5818" w:rsidR="006B1B14" w:rsidRDefault="006B1B14"/>
    <w:p w14:paraId="635639BA" w14:textId="48032C83" w:rsidR="00052662" w:rsidRDefault="00A53B0D" w:rsidP="00F627E3">
      <w:pPr>
        <w:jc w:val="both"/>
      </w:pPr>
      <w:r>
        <w:t xml:space="preserve">Az érzelmekkel </w:t>
      </w:r>
      <w:r w:rsidR="005A52C4">
        <w:t>kapcsolatos</w:t>
      </w:r>
      <w:r w:rsidR="00A74F56">
        <w:t xml:space="preserve">, a pszichológián és filozófián </w:t>
      </w:r>
      <w:r w:rsidR="0063571C">
        <w:t>túlmutató</w:t>
      </w:r>
      <w:r w:rsidR="00E84C22">
        <w:t xml:space="preserve">, jelentős mértékben a </w:t>
      </w:r>
      <w:r w:rsidR="00BF7EDC">
        <w:t>mentalitástörténet, történet</w:t>
      </w:r>
      <w:r w:rsidR="00901B0D">
        <w:t>i antropológia</w:t>
      </w:r>
      <w:r w:rsidR="00AD2803">
        <w:t xml:space="preserve">, </w:t>
      </w:r>
      <w:proofErr w:type="spellStart"/>
      <w:r w:rsidR="00AD2803">
        <w:t>pszichohistória</w:t>
      </w:r>
      <w:proofErr w:type="spellEnd"/>
      <w:r w:rsidR="00AD2803">
        <w:t xml:space="preserve"> illetve a </w:t>
      </w:r>
      <w:proofErr w:type="spellStart"/>
      <w:r w:rsidR="00AD2803">
        <w:t>gendertudományok</w:t>
      </w:r>
      <w:proofErr w:type="spellEnd"/>
      <w:r w:rsidR="008E2BF3">
        <w:t xml:space="preserve"> fejleményeire </w:t>
      </w:r>
      <w:r w:rsidR="00046A7C">
        <w:t>építő érzelemtörténet</w:t>
      </w:r>
      <w:r w:rsidR="00901B0D">
        <w:t xml:space="preserve"> </w:t>
      </w:r>
      <w:r>
        <w:t>nemzetközi szinten is viszonylag új fejlemény, Magyarországon pedig a</w:t>
      </w:r>
      <w:r w:rsidR="0042732C">
        <w:t>z egyéni kezdeményezéseket összefogva a</w:t>
      </w:r>
      <w:r>
        <w:t xml:space="preserve"> Hajnal István Kör 201</w:t>
      </w:r>
      <w:r w:rsidR="00B732BA">
        <w:t>7</w:t>
      </w:r>
      <w:r>
        <w:t>-</w:t>
      </w:r>
      <w:r w:rsidR="00B732BA">
        <w:t>e</w:t>
      </w:r>
      <w:r>
        <w:t>s</w:t>
      </w:r>
      <w:r w:rsidR="00B732BA">
        <w:t xml:space="preserve">, „Az érzelmek története” címmel megrendezett konferenciája kezdte meghonosítani ezt a </w:t>
      </w:r>
      <w:r w:rsidR="00BF067E">
        <w:t xml:space="preserve">kutatási irányt. </w:t>
      </w:r>
      <w:r w:rsidR="0042732C">
        <w:t>Ennek</w:t>
      </w:r>
      <w:r w:rsidR="00661FA1">
        <w:t xml:space="preserve"> elméleti és módszertani keretei még meglehetősen </w:t>
      </w:r>
      <w:r w:rsidR="00C01177">
        <w:t xml:space="preserve">képlékenyek, az elemzések számos diszciplína jellemző felkészültségeit mozgósítják, két markáns és logikailag </w:t>
      </w:r>
      <w:r w:rsidR="00CF13DF">
        <w:t xml:space="preserve">nyilvánvaló </w:t>
      </w:r>
      <w:r w:rsidR="0042732C">
        <w:t xml:space="preserve">perspektíva azonban </w:t>
      </w:r>
      <w:r w:rsidR="001537CB">
        <w:t>egyértelműen kirajzolódik</w:t>
      </w:r>
      <w:r w:rsidR="00A37CAA">
        <w:t xml:space="preserve"> benne</w:t>
      </w:r>
      <w:r w:rsidR="001537CB">
        <w:t xml:space="preserve">. </w:t>
      </w:r>
    </w:p>
    <w:p w14:paraId="37A13C53" w14:textId="78914319" w:rsidR="00A53B0D" w:rsidRDefault="001537CB" w:rsidP="00F627E3">
      <w:pPr>
        <w:jc w:val="both"/>
      </w:pPr>
      <w:r>
        <w:t xml:space="preserve">Az egyik az érzelmek történelemformáló erejét állítja középpontba. Az érzelmek </w:t>
      </w:r>
      <w:r w:rsidR="00852F2D">
        <w:t>jelentős hatást gyakorolnak a megismerésünkre és az emlékezetünkre, befolyásolják személyes és társas kapcsolatunkat</w:t>
      </w:r>
      <w:r w:rsidR="00114DEE">
        <w:t xml:space="preserve">, meghatározzák kulturális gyakorlatainkat. </w:t>
      </w:r>
      <w:r w:rsidR="00830D0B">
        <w:t xml:space="preserve">A gyűlölet, félelem, undor </w:t>
      </w:r>
      <w:r w:rsidR="00FA4AF3">
        <w:t>vagy épp a szi</w:t>
      </w:r>
      <w:r w:rsidR="00C06BC9">
        <w:t xml:space="preserve">mpátia </w:t>
      </w:r>
      <w:r w:rsidR="00830D0B">
        <w:t>– hogy csak néhány</w:t>
      </w:r>
      <w:r w:rsidR="00E17978">
        <w:t xml:space="preserve"> </w:t>
      </w:r>
      <w:r w:rsidR="00830D0B">
        <w:t xml:space="preserve">alapvető érzelemre utaljunk – </w:t>
      </w:r>
      <w:r w:rsidR="00640291">
        <w:t xml:space="preserve">manipulációja a mindenkori hatalom eszköztárának állandó része, de része a kisebb-nagyobb közösségek </w:t>
      </w:r>
      <w:r w:rsidR="00031710">
        <w:t xml:space="preserve">belső </w:t>
      </w:r>
      <w:r w:rsidR="002606B6">
        <w:t xml:space="preserve">viszonyai vagy a közösségek </w:t>
      </w:r>
      <w:r w:rsidR="00C524F3">
        <w:t xml:space="preserve">közti társadalmi kapcsolatok szabályozásának, </w:t>
      </w:r>
      <w:r w:rsidR="00563A34">
        <w:t>a</w:t>
      </w:r>
      <w:r w:rsidR="00C524F3">
        <w:t xml:space="preserve"> házassági kapcsolatrendszer alakításá</w:t>
      </w:r>
      <w:r w:rsidR="00563A34">
        <w:t>tól</w:t>
      </w:r>
      <w:r w:rsidR="00C524F3">
        <w:t xml:space="preserve"> a gazdasági stratégiákon keresztül a vallási </w:t>
      </w:r>
      <w:r w:rsidR="004E5C98">
        <w:t>türelem kérdésé</w:t>
      </w:r>
      <w:r w:rsidR="00E17978">
        <w:t xml:space="preserve">ig. </w:t>
      </w:r>
      <w:r w:rsidR="006D36C5">
        <w:t>A</w:t>
      </w:r>
      <w:r w:rsidR="00D824A7">
        <w:t xml:space="preserve">z érzelmek társadalmi </w:t>
      </w:r>
      <w:r w:rsidR="00D824A7" w:rsidRPr="006D36C5">
        <w:t>„használata”</w:t>
      </w:r>
      <w:r w:rsidR="006D36C5">
        <w:t xml:space="preserve"> </w:t>
      </w:r>
      <w:r w:rsidR="00D824A7">
        <w:t xml:space="preserve">jellegzetes módon jelenik meg például a </w:t>
      </w:r>
      <w:r w:rsidR="002D2F4F">
        <w:t>félelem felkeltésére építő</w:t>
      </w:r>
      <w:r w:rsidR="006D36C5">
        <w:t xml:space="preserve"> </w:t>
      </w:r>
      <w:r w:rsidR="006D36C5" w:rsidRPr="006D36C5">
        <w:t>bűnbakképzés</w:t>
      </w:r>
      <w:r w:rsidR="00BD46AA">
        <w:t xml:space="preserve"> különböző formáiban, </w:t>
      </w:r>
      <w:r w:rsidR="00F46CFF">
        <w:t>bizonyos etnikai vagy társadalmi csoportok</w:t>
      </w:r>
      <w:r w:rsidR="00E8190C">
        <w:t>kal kapcsolatos</w:t>
      </w:r>
      <w:r w:rsidR="00F46CFF">
        <w:t xml:space="preserve"> </w:t>
      </w:r>
      <w:r w:rsidR="00E8190C">
        <w:t xml:space="preserve">undor felkeltésében és ezek </w:t>
      </w:r>
      <w:proofErr w:type="spellStart"/>
      <w:r w:rsidR="00F46CFF">
        <w:t>stigmatizációjában</w:t>
      </w:r>
      <w:proofErr w:type="spellEnd"/>
      <w:r w:rsidR="00F65815">
        <w:t xml:space="preserve"> vagy épp </w:t>
      </w:r>
      <w:r w:rsidR="00222318">
        <w:t xml:space="preserve">a társadalom mozgósítására szolgáló </w:t>
      </w:r>
      <w:r w:rsidR="00F65815">
        <w:t>együttérzés fel</w:t>
      </w:r>
      <w:r w:rsidR="00222318">
        <w:t>keltésében.</w:t>
      </w:r>
      <w:r w:rsidR="00EE4542">
        <w:t xml:space="preserve"> </w:t>
      </w:r>
    </w:p>
    <w:p w14:paraId="2E16EEB7" w14:textId="01D763DD" w:rsidR="00A53B0D" w:rsidRDefault="0057584D" w:rsidP="00F627E3">
      <w:pPr>
        <w:jc w:val="both"/>
      </w:pPr>
      <w:r>
        <w:t xml:space="preserve">A másik perspektíva </w:t>
      </w:r>
      <w:r w:rsidR="004604BB">
        <w:t xml:space="preserve">pedig arra kérdez rá, hogy miként </w:t>
      </w:r>
      <w:r w:rsidR="009B7BD5">
        <w:t xml:space="preserve">változtak az </w:t>
      </w:r>
      <w:r w:rsidR="00BD41F0">
        <w:t>érzelmek</w:t>
      </w:r>
      <w:r w:rsidR="009B7BD5">
        <w:t xml:space="preserve"> az időben, illetve </w:t>
      </w:r>
      <w:r w:rsidR="00B51E96">
        <w:t>hogyan befolyásolja a kultúra az érzelmek</w:t>
      </w:r>
      <w:r w:rsidR="00BD41F0">
        <w:t xml:space="preserve">et? </w:t>
      </w:r>
      <w:r w:rsidR="000C6C7A">
        <w:t xml:space="preserve">Hogyan változott az egyes érzelmek tartalma, és </w:t>
      </w:r>
      <w:r w:rsidR="00CC5EB1">
        <w:t xml:space="preserve">hogyan alakult azoknak a köre, akik számára az egyik vagy másik érzelem </w:t>
      </w:r>
      <w:r w:rsidR="00945AD0">
        <w:t xml:space="preserve">átélése </w:t>
      </w:r>
      <w:r w:rsidR="00CC5EB1">
        <w:t xml:space="preserve">legitim </w:t>
      </w:r>
      <w:r w:rsidR="008E2FE6">
        <w:t>lehetett</w:t>
      </w:r>
      <w:r w:rsidR="00F4732B">
        <w:t>?</w:t>
      </w:r>
      <w:r w:rsidR="008E2FE6">
        <w:t xml:space="preserve"> </w:t>
      </w:r>
      <w:r w:rsidR="005910C8">
        <w:t xml:space="preserve">Hogyan hat a kulturális környezet változása az érzelmek </w:t>
      </w:r>
      <w:r w:rsidR="00F4732B">
        <w:t xml:space="preserve">tartalmára, </w:t>
      </w:r>
      <w:r w:rsidR="006A3E12">
        <w:t xml:space="preserve">illetve hogyan válnak egyes érzelmi konstrukciók egy kultúra meghatározó </w:t>
      </w:r>
      <w:r w:rsidR="00920E48">
        <w:t xml:space="preserve">elemévé? </w:t>
      </w:r>
      <w:r w:rsidR="005C48CC">
        <w:t>Így tehető vizsgálat tárgyává például a szerelem, a barátság vagy épp a hazaszeretet tartalmának változása</w:t>
      </w:r>
      <w:r w:rsidR="00C908E9">
        <w:t>.</w:t>
      </w:r>
    </w:p>
    <w:p w14:paraId="7BB5CF93" w14:textId="77777777" w:rsidR="006C44A6" w:rsidRDefault="005009B9" w:rsidP="0086684C">
      <w:pPr>
        <w:jc w:val="both"/>
      </w:pPr>
      <w:r>
        <w:t>Az érzelmek</w:t>
      </w:r>
      <w:r w:rsidR="001835FB">
        <w:t xml:space="preserve">nek </w:t>
      </w:r>
      <w:r w:rsidR="00486FB7">
        <w:t xml:space="preserve">vitathatatlanul </w:t>
      </w:r>
      <w:r w:rsidR="001835FB">
        <w:t>jelentős szerep</w:t>
      </w:r>
      <w:r w:rsidR="00486FB7">
        <w:t>ük van</w:t>
      </w:r>
      <w:r>
        <w:t xml:space="preserve"> </w:t>
      </w:r>
      <w:r w:rsidR="006C2ED0">
        <w:t xml:space="preserve">a </w:t>
      </w:r>
      <w:r w:rsidR="00592C7A">
        <w:t xml:space="preserve">közösségi </w:t>
      </w:r>
      <w:r w:rsidR="006C2ED0">
        <w:t>vallásos</w:t>
      </w:r>
      <w:r w:rsidR="00592C7A">
        <w:t>gyakorlat és a személyes</w:t>
      </w:r>
      <w:r w:rsidR="006C2ED0">
        <w:t xml:space="preserve"> kegyesség </w:t>
      </w:r>
      <w:r w:rsidR="00592C7A">
        <w:t xml:space="preserve">dimenzióiban </w:t>
      </w:r>
      <w:r w:rsidR="000B5A1F">
        <w:t>szinte</w:t>
      </w:r>
      <w:r w:rsidR="00486FB7">
        <w:t xml:space="preserve"> minden vallásban – ennek ellenére </w:t>
      </w:r>
      <w:r w:rsidR="00E45909">
        <w:t xml:space="preserve">ez a kérdéskör </w:t>
      </w:r>
      <w:r>
        <w:t>meglehetősen elhanyagolt és mostohán kezelt terület</w:t>
      </w:r>
      <w:r w:rsidR="008E67B8">
        <w:t>e</w:t>
      </w:r>
      <w:r>
        <w:t xml:space="preserve"> a </w:t>
      </w:r>
      <w:r w:rsidR="00E45909">
        <w:t xml:space="preserve">református </w:t>
      </w:r>
      <w:r>
        <w:t>teológi</w:t>
      </w:r>
      <w:r w:rsidR="008E67B8">
        <w:t>ának</w:t>
      </w:r>
      <w:r w:rsidR="00E45909">
        <w:t xml:space="preserve">. </w:t>
      </w:r>
      <w:r w:rsidR="00F627E3">
        <w:t>Mindez azért is különös, mert az egyházi nyilvánosság különböző színterein egyre többen és egyre többször vetik fel a</w:t>
      </w:r>
      <w:r w:rsidR="00E602F8">
        <w:t xml:space="preserve"> református vallásgyakorlat „kiszikkadásának”</w:t>
      </w:r>
      <w:r w:rsidR="001B75FE">
        <w:t>, érzelmi sivárságának problémáját, ami éppúgy jelentkezik a</w:t>
      </w:r>
      <w:r w:rsidR="00103F56">
        <w:t xml:space="preserve">z egyháztagság, a </w:t>
      </w:r>
      <w:proofErr w:type="spellStart"/>
      <w:r w:rsidR="00103F56">
        <w:t>bevonódás</w:t>
      </w:r>
      <w:proofErr w:type="spellEnd"/>
      <w:r w:rsidR="00103F56">
        <w:t xml:space="preserve"> és elköteleződés </w:t>
      </w:r>
      <w:r w:rsidR="00FD0F9E">
        <w:t xml:space="preserve">szintjén, mint a szociális érzékenység területén vagy éppen a liturgia </w:t>
      </w:r>
      <w:r w:rsidR="00BD08B3">
        <w:t xml:space="preserve">összefüggésében. </w:t>
      </w:r>
      <w:r w:rsidR="007416FF">
        <w:t xml:space="preserve">A református vallás </w:t>
      </w:r>
      <w:r w:rsidR="00786A42">
        <w:t xml:space="preserve">legfőbb értéke viszonylag hosszú időn át </w:t>
      </w:r>
      <w:r w:rsidR="007416FF">
        <w:t>racionalitás</w:t>
      </w:r>
      <w:r w:rsidR="007642B5">
        <w:t>ában</w:t>
      </w:r>
      <w:r w:rsidR="007416FF">
        <w:t xml:space="preserve">, </w:t>
      </w:r>
      <w:r w:rsidR="00582B2A">
        <w:t xml:space="preserve">illetve </w:t>
      </w:r>
      <w:r w:rsidR="007416FF">
        <w:t xml:space="preserve">minden babonától </w:t>
      </w:r>
      <w:r w:rsidR="00FE618D">
        <w:t xml:space="preserve">és érzelmi szélsőségektől </w:t>
      </w:r>
      <w:r w:rsidR="00480252">
        <w:t>mentes józanság</w:t>
      </w:r>
      <w:r w:rsidR="007642B5">
        <w:t>ában</w:t>
      </w:r>
      <w:r w:rsidR="00582B2A">
        <w:t xml:space="preserve"> </w:t>
      </w:r>
      <w:proofErr w:type="spellStart"/>
      <w:r w:rsidR="00582B2A">
        <w:t>jelöl</w:t>
      </w:r>
      <w:r w:rsidR="007642B5">
        <w:t>ődött</w:t>
      </w:r>
      <w:proofErr w:type="spellEnd"/>
      <w:r w:rsidR="007642B5">
        <w:t xml:space="preserve"> ki, e</w:t>
      </w:r>
      <w:r w:rsidR="00036406">
        <w:t xml:space="preserve"> tulajdonságok</w:t>
      </w:r>
      <w:r w:rsidR="007642B5">
        <w:t xml:space="preserve"> </w:t>
      </w:r>
      <w:r w:rsidR="00582B2A">
        <w:t>é</w:t>
      </w:r>
      <w:r w:rsidR="007642B5">
        <w:t>r</w:t>
      </w:r>
      <w:r w:rsidR="00582B2A">
        <w:t>ték</w:t>
      </w:r>
      <w:r w:rsidR="007642B5">
        <w:t xml:space="preserve">e azonban napjainkra </w:t>
      </w:r>
      <w:r w:rsidR="00036406">
        <w:t>jelentősen inflálódott</w:t>
      </w:r>
      <w:r w:rsidR="00BA36B6">
        <w:t xml:space="preserve"> és </w:t>
      </w:r>
      <w:r w:rsidR="00221FBA">
        <w:t xml:space="preserve">egyre kevésbé tűnnek </w:t>
      </w:r>
      <w:r w:rsidR="00BA36B6">
        <w:t>pozitív identitáselem</w:t>
      </w:r>
      <w:r w:rsidR="00221FBA">
        <w:t>nek.</w:t>
      </w:r>
      <w:r w:rsidR="003E7D2B">
        <w:t xml:space="preserve"> </w:t>
      </w:r>
    </w:p>
    <w:p w14:paraId="7D31339F" w14:textId="17824D3C" w:rsidR="00A37CAA" w:rsidRDefault="00F02A36" w:rsidP="0086684C">
      <w:pPr>
        <w:jc w:val="both"/>
      </w:pPr>
      <w:r>
        <w:lastRenderedPageBreak/>
        <w:t>Az érzelmek és a kegyesség összefüggései azonban ezeknél konkrétabb problémákban</w:t>
      </w:r>
      <w:r w:rsidR="006C44A6">
        <w:t xml:space="preserve"> is jelentkeznek. Egyrészt </w:t>
      </w:r>
      <w:r w:rsidR="00603F36">
        <w:t xml:space="preserve">a </w:t>
      </w:r>
      <w:r>
        <w:t>kegyességi életünk alapvető fogalmi készletével kapcsolatosan jelentős bizonytalansá</w:t>
      </w:r>
      <w:r w:rsidR="006C44A6">
        <w:t>g alakult ki</w:t>
      </w:r>
      <w:r>
        <w:t xml:space="preserve">. </w:t>
      </w:r>
      <w:r w:rsidR="00A7590E">
        <w:t>Például a</w:t>
      </w:r>
      <w:r>
        <w:t xml:space="preserve"> „megtérés” fogalom bibliai jelentése egyértelmű, azonban erre az egyháztörténet </w:t>
      </w:r>
      <w:proofErr w:type="spellStart"/>
      <w:r>
        <w:t>századai</w:t>
      </w:r>
      <w:proofErr w:type="spellEnd"/>
      <w:r w:rsidR="00B40E61">
        <w:t xml:space="preserve"> során </w:t>
      </w:r>
      <w:r w:rsidR="0019600E">
        <w:t xml:space="preserve">újabb és újabb rétegek rakódtak, különböző konfliktusok és traumák nyomták rá </w:t>
      </w:r>
      <w:proofErr w:type="spellStart"/>
      <w:r w:rsidR="0019600E">
        <w:t>bélyegüket</w:t>
      </w:r>
      <w:proofErr w:type="spellEnd"/>
      <w:r w:rsidR="0019600E">
        <w:t xml:space="preserve">. Így </w:t>
      </w:r>
      <w:r w:rsidR="0005776C">
        <w:t xml:space="preserve">az egyik oldalon </w:t>
      </w:r>
      <w:r w:rsidR="0019600E">
        <w:t xml:space="preserve">az egyszeri megtérés-élmény </w:t>
      </w:r>
      <w:r w:rsidR="002B31CE">
        <w:t xml:space="preserve">fontosságának hangsúlyozása és </w:t>
      </w:r>
      <w:r w:rsidR="00A234B2">
        <w:t xml:space="preserve">megtörténtének </w:t>
      </w:r>
      <w:r w:rsidR="002B31CE">
        <w:t xml:space="preserve">akár a bűntudatkeltés manipulatív eszközeivel való „elősegítése”, a másik oldalon a megtérés érzelmi túlfűtöttségének elítélése és </w:t>
      </w:r>
      <w:r w:rsidR="006D5F34">
        <w:t>az életfordulat kognitív tartalmának hangsúlyozása</w:t>
      </w:r>
      <w:r w:rsidR="00B40E61">
        <w:t>, majd a megtérés fogalmának radikális</w:t>
      </w:r>
      <w:r w:rsidR="00EC6D57">
        <w:t>, a kommunista párthoz való megtérésként történő</w:t>
      </w:r>
      <w:r w:rsidR="00B40E61">
        <w:t xml:space="preserve"> átértelmezése a diktatúrát kiszolgáló </w:t>
      </w:r>
      <w:r w:rsidR="00EC6D57">
        <w:t>egyházi ideológia keretei közt</w:t>
      </w:r>
      <w:r w:rsidR="00A234B2">
        <w:t xml:space="preserve"> olyan helyzetet teremtettek, melyek nehézzé teszik a fogalom használatát. </w:t>
      </w:r>
    </w:p>
    <w:p w14:paraId="74AFECC0" w14:textId="697E9133" w:rsidR="006C44A6" w:rsidRDefault="006C44A6" w:rsidP="0086684C">
      <w:pPr>
        <w:jc w:val="both"/>
      </w:pPr>
      <w:r>
        <w:t xml:space="preserve">Másrészt </w:t>
      </w:r>
      <w:r w:rsidR="00AF2EB8">
        <w:t xml:space="preserve">kegyességi életünknek </w:t>
      </w:r>
      <w:r>
        <w:t xml:space="preserve">számos olyan </w:t>
      </w:r>
      <w:r w:rsidR="00AF2EB8">
        <w:t>összetevője van, melyek</w:t>
      </w:r>
      <w:r w:rsidR="00F93E75">
        <w:t xml:space="preserve"> több évszázados történetiséggel rendelkeznek. Ezeket sokszor változatlanul őrizzük, használjuk, gyakoroljuk, anélkül, hogy figyelembe vennénk a </w:t>
      </w:r>
      <w:r w:rsidR="00AA75AE">
        <w:t xml:space="preserve">használatuk társadalmi környezetének változását. Egyházi énekeinkkel kapcsolatosan visszatérő kérdés például, hogy mennyire képesek kifejezni a kortárs közösségek tapasztalatát, mennyire képesek megszólaltatni a mai ember életérzését, hittapasztalatát? </w:t>
      </w:r>
    </w:p>
    <w:p w14:paraId="3795334F" w14:textId="3D73C532" w:rsidR="00596178" w:rsidRDefault="00596178" w:rsidP="0086684C">
      <w:pPr>
        <w:jc w:val="both"/>
      </w:pPr>
      <w:r>
        <w:t xml:space="preserve">Végül </w:t>
      </w:r>
      <w:r w:rsidR="000C2AF4">
        <w:t>az érzelmek problémája az egyház intézményi szintjén is jelentkezik. S</w:t>
      </w:r>
      <w:r w:rsidR="00633F2B">
        <w:t xml:space="preserve">zámos aktuális egyéni és közösségi trauma mögött </w:t>
      </w:r>
      <w:r w:rsidR="00647E9E">
        <w:t xml:space="preserve">azonosítható az egyházi intézményrendszer személytelenné, rideggé válása, </w:t>
      </w:r>
      <w:r w:rsidR="00930DC3">
        <w:t xml:space="preserve">illetve a félelemre, szégyenre és más negatív érzelmekre építő függőségi rendszerek megbetegítő hatása. Ezek a kérdések most kezdik áttörni az egyházi nyilvánosságban </w:t>
      </w:r>
      <w:r w:rsidR="00730930">
        <w:t xml:space="preserve">a hallgatás falait, ugyanakkor nagyon nehezen jönnek létre azok a támogató </w:t>
      </w:r>
      <w:r w:rsidR="00797601">
        <w:t>közegek, melyek lehetővé teszik a problémák feltárását.</w:t>
      </w:r>
    </w:p>
    <w:p w14:paraId="6CA86188" w14:textId="4C7EA15E" w:rsidR="003B08D5" w:rsidRDefault="003B08D5" w:rsidP="0086684C">
      <w:pPr>
        <w:jc w:val="both"/>
      </w:pPr>
      <w:r>
        <w:t xml:space="preserve">Ezeknek és a számos hasonló kérdésnek különös aktualitást ad az a posztmodern helyzet, melyben </w:t>
      </w:r>
      <w:r w:rsidR="00FD11A7">
        <w:t>ma</w:t>
      </w:r>
      <w:r w:rsidR="007106CA">
        <w:t xml:space="preserve"> </w:t>
      </w:r>
      <w:r w:rsidR="009302AB">
        <w:t>református egyházunk és ál</w:t>
      </w:r>
      <w:r w:rsidR="00D6532C">
        <w:t xml:space="preserve">talában a keresztyén közösségek </w:t>
      </w:r>
      <w:r>
        <w:t>küldetés</w:t>
      </w:r>
      <w:r w:rsidR="00E1706B">
        <w:t>üke</w:t>
      </w:r>
      <w:r>
        <w:t>t teljesíti</w:t>
      </w:r>
      <w:r w:rsidR="00E1706B">
        <w:t>k</w:t>
      </w:r>
      <w:r>
        <w:t>, s amelyre éppen az erős érzelmi orientáció, az elsődleges vallási élmények hangsúlyozása</w:t>
      </w:r>
      <w:r w:rsidR="00596178">
        <w:t xml:space="preserve">, s mindenek fölött az intézményi struktúrákkal szembeni bizalmatlansággal párhuzamosan a hiteles </w:t>
      </w:r>
      <w:r w:rsidR="00633F2B">
        <w:t>emberi példák keresése</w:t>
      </w:r>
      <w:r w:rsidR="00596178">
        <w:t xml:space="preserve"> jellemző. </w:t>
      </w:r>
    </w:p>
    <w:p w14:paraId="673B05DF" w14:textId="3FAD3735" w:rsidR="00E3553B" w:rsidRDefault="00E3553B" w:rsidP="0086684C">
      <w:pPr>
        <w:jc w:val="both"/>
      </w:pPr>
      <w:r>
        <w:t>Konferenciánkon és az ahhoz kapcsolódó műhelybeszélgetésen ezeket a kérdéseket szeretnénk – a téma roppant szerteágazó volta miatt a teljesség igénye nélkül</w:t>
      </w:r>
      <w:r w:rsidR="00370884">
        <w:t xml:space="preserve">, viszont a különböző felekezeti tapasztalatok </w:t>
      </w:r>
      <w:r w:rsidR="00AA2501">
        <w:t>közös perspektívába rendezésének igényével</w:t>
      </w:r>
      <w:r>
        <w:t xml:space="preserve"> – </w:t>
      </w:r>
      <w:r w:rsidR="00BB2B3E">
        <w:t>refo</w:t>
      </w:r>
      <w:r w:rsidR="00160FB0">
        <w:t xml:space="preserve">rmátus, evangélikus és katolikus teológusok, szakemberek segítségével </w:t>
      </w:r>
      <w:proofErr w:type="spellStart"/>
      <w:r>
        <w:t>körüljárni</w:t>
      </w:r>
      <w:proofErr w:type="spellEnd"/>
      <w:r>
        <w:t>.</w:t>
      </w:r>
    </w:p>
    <w:p w14:paraId="732BBA7A" w14:textId="7DF47D9A" w:rsidR="008A0355" w:rsidRDefault="008A0355">
      <w:r>
        <w:br w:type="page"/>
      </w:r>
    </w:p>
    <w:p w14:paraId="27838072" w14:textId="3F468680" w:rsidR="008A0355" w:rsidRDefault="008A0355" w:rsidP="0086684C">
      <w:pPr>
        <w:jc w:val="both"/>
      </w:pPr>
      <w:r>
        <w:lastRenderedPageBreak/>
        <w:t>A konferencia programja:</w:t>
      </w:r>
    </w:p>
    <w:p w14:paraId="2F612A96" w14:textId="32EA3ECA" w:rsidR="008A0355" w:rsidRDefault="008A0355" w:rsidP="008A0355">
      <w:pPr>
        <w:spacing w:after="0"/>
      </w:pPr>
      <w:r>
        <w:rPr>
          <w:b/>
        </w:rPr>
        <w:t>2018. április 13. péntek</w:t>
      </w:r>
    </w:p>
    <w:p w14:paraId="3DAB93DC" w14:textId="663A6D5C" w:rsidR="008A0355" w:rsidRDefault="008A0355" w:rsidP="008A0355">
      <w:pPr>
        <w:spacing w:after="0"/>
      </w:pPr>
      <w:r>
        <w:t xml:space="preserve">10.30 </w:t>
      </w:r>
      <w:r w:rsidR="00AD7681">
        <w:t xml:space="preserve">              </w:t>
      </w:r>
      <w:r>
        <w:t>A konferencia megnyitása, köszöntések</w:t>
      </w:r>
    </w:p>
    <w:p w14:paraId="2024E196" w14:textId="77777777" w:rsidR="00AD7681" w:rsidRDefault="00AD7681" w:rsidP="00AD7681">
      <w:pPr>
        <w:spacing w:after="0"/>
        <w:ind w:left="1276" w:hanging="1276"/>
      </w:pPr>
      <w:r>
        <w:t xml:space="preserve">10.45 – 11.45 </w:t>
      </w:r>
      <w:r w:rsidRPr="003612DE">
        <w:rPr>
          <w:b/>
        </w:rPr>
        <w:t>Balogh Judit</w:t>
      </w:r>
      <w:r>
        <w:t xml:space="preserve"> </w:t>
      </w:r>
      <w:r w:rsidRPr="003612DE">
        <w:rPr>
          <w:i/>
        </w:rPr>
        <w:t>(PhD, egyetemi docens, Eszterházy Károly Egyetem)</w:t>
      </w:r>
      <w:r>
        <w:t xml:space="preserve">: </w:t>
      </w:r>
      <w:r w:rsidRPr="00950B00">
        <w:t xml:space="preserve">Érzelmek és értelmek. A magyar református egyház viszonyulásai az érzelmekhez. Történeti vázlat. </w:t>
      </w:r>
    </w:p>
    <w:p w14:paraId="41EEEB45" w14:textId="5A2C3350" w:rsidR="00AD7681" w:rsidRPr="004710B4" w:rsidRDefault="00AD7681" w:rsidP="00AD7681">
      <w:pPr>
        <w:spacing w:after="0"/>
        <w:ind w:left="1276" w:hanging="1276"/>
      </w:pPr>
      <w:r>
        <w:t xml:space="preserve">11.45 – 12.25 </w:t>
      </w:r>
      <w:proofErr w:type="spellStart"/>
      <w:r w:rsidR="008B1FD5" w:rsidRPr="007E26C1">
        <w:rPr>
          <w:b/>
        </w:rPr>
        <w:t>Korényi</w:t>
      </w:r>
      <w:proofErr w:type="spellEnd"/>
      <w:r w:rsidR="008B1FD5" w:rsidRPr="007E26C1">
        <w:rPr>
          <w:b/>
        </w:rPr>
        <w:t xml:space="preserve"> Róbert</w:t>
      </w:r>
      <w:r w:rsidR="008B1FD5" w:rsidRPr="0028584A">
        <w:t xml:space="preserve"> </w:t>
      </w:r>
      <w:r w:rsidR="008B1FD5" w:rsidRPr="007E26C1">
        <w:rPr>
          <w:i/>
        </w:rPr>
        <w:t>(PhD hallgató, református lelkész, pszichológus</w:t>
      </w:r>
      <w:r w:rsidR="008B1FD5">
        <w:rPr>
          <w:i/>
        </w:rPr>
        <w:t>, mesteroktató SZIÍE GTK</w:t>
      </w:r>
      <w:r w:rsidR="008B1FD5" w:rsidRPr="007E26C1">
        <w:rPr>
          <w:i/>
        </w:rPr>
        <w:t>)</w:t>
      </w:r>
      <w:r w:rsidR="008B1FD5">
        <w:t xml:space="preserve">: </w:t>
      </w:r>
      <w:r w:rsidR="001F1765" w:rsidRPr="001F1765">
        <w:t>Valóban az iskola az egyház vetem</w:t>
      </w:r>
      <w:r w:rsidR="001F1765">
        <w:t>é</w:t>
      </w:r>
      <w:r w:rsidR="001F1765" w:rsidRPr="001F1765">
        <w:t>nyeskertje? - Spiritualitás, érzelmek és a református nevelés.</w:t>
      </w:r>
      <w:bookmarkStart w:id="0" w:name="_GoBack"/>
      <w:bookmarkEnd w:id="0"/>
    </w:p>
    <w:p w14:paraId="05C47D41" w14:textId="65B342E6" w:rsidR="00AD7681" w:rsidRPr="00534B17" w:rsidRDefault="00AD7681" w:rsidP="00AD7681">
      <w:pPr>
        <w:spacing w:after="0"/>
        <w:ind w:left="1276" w:hanging="1276"/>
      </w:pPr>
      <w:r>
        <w:t xml:space="preserve">11.25 – 13.05 </w:t>
      </w:r>
      <w:proofErr w:type="spellStart"/>
      <w:r w:rsidR="008B1FD5" w:rsidRPr="009724AE">
        <w:rPr>
          <w:b/>
        </w:rPr>
        <w:t>Barnóczki</w:t>
      </w:r>
      <w:proofErr w:type="spellEnd"/>
      <w:r w:rsidR="008B1FD5" w:rsidRPr="009724AE">
        <w:rPr>
          <w:b/>
        </w:rPr>
        <w:t xml:space="preserve"> Anita</w:t>
      </w:r>
      <w:r w:rsidR="008B1FD5">
        <w:t xml:space="preserve"> </w:t>
      </w:r>
      <w:r w:rsidR="008B1FD5">
        <w:rPr>
          <w:i/>
        </w:rPr>
        <w:t xml:space="preserve">(PhD, református lelkész, főiskolai adjunktus SRTA): </w:t>
      </w:r>
      <w:r w:rsidR="008B1FD5" w:rsidRPr="00ED38EC">
        <w:t>Egyszerűsítő beszéd az érzelmekről az önálltatás és önállítás csapdájában.</w:t>
      </w:r>
      <w:r w:rsidRPr="00534B17">
        <w:t xml:space="preserve"> </w:t>
      </w:r>
    </w:p>
    <w:p w14:paraId="5E05C927" w14:textId="77777777" w:rsidR="00AD7681" w:rsidRDefault="00AD7681" w:rsidP="00AD7681">
      <w:pPr>
        <w:spacing w:after="0"/>
      </w:pPr>
    </w:p>
    <w:p w14:paraId="154A79EB" w14:textId="0B4AFC0F" w:rsidR="008A0355" w:rsidRDefault="00AD7681" w:rsidP="008A0355">
      <w:pPr>
        <w:spacing w:after="0"/>
      </w:pPr>
      <w:r>
        <w:t>ebédszünet</w:t>
      </w:r>
    </w:p>
    <w:p w14:paraId="56B4903B" w14:textId="77777777" w:rsidR="00AD7681" w:rsidRDefault="00AD7681" w:rsidP="008A0355">
      <w:pPr>
        <w:spacing w:after="0"/>
      </w:pPr>
    </w:p>
    <w:p w14:paraId="2C205FF3" w14:textId="3EEE6CBC" w:rsidR="00AD7681" w:rsidRDefault="00AD7681" w:rsidP="00AD7681">
      <w:pPr>
        <w:spacing w:after="0"/>
      </w:pPr>
      <w:r>
        <w:t>Helyszín: „Zsibongó” Galéria (1. emelet)</w:t>
      </w:r>
    </w:p>
    <w:p w14:paraId="6533EDC8" w14:textId="0655FEE6" w:rsidR="008A0355" w:rsidRDefault="008A0355" w:rsidP="00AD7681">
      <w:pPr>
        <w:spacing w:after="0"/>
        <w:ind w:left="1276" w:hanging="1276"/>
      </w:pPr>
      <w:r>
        <w:t xml:space="preserve">14.00 – 14.45 </w:t>
      </w:r>
      <w:r w:rsidR="00AD7681" w:rsidRPr="00AD7681">
        <w:rPr>
          <w:b/>
        </w:rPr>
        <w:t>Fekete Ágnes</w:t>
      </w:r>
      <w:r w:rsidR="00AD7681">
        <w:t xml:space="preserve"> </w:t>
      </w:r>
      <w:r w:rsidR="00AD7681" w:rsidRPr="00AD7681">
        <w:rPr>
          <w:i/>
        </w:rPr>
        <w:t>(PhD, református lelkész, rádiós újságíró)</w:t>
      </w:r>
      <w:r w:rsidR="00AD7681">
        <w:t xml:space="preserve"> nyitott interjúja </w:t>
      </w:r>
      <w:r w:rsidRPr="00AD7681">
        <w:rPr>
          <w:b/>
        </w:rPr>
        <w:t>Egri Erzsébet</w:t>
      </w:r>
      <w:r w:rsidR="00AD7681">
        <w:t>tel</w:t>
      </w:r>
      <w:r>
        <w:t xml:space="preserve"> </w:t>
      </w:r>
      <w:r w:rsidR="00AD7681" w:rsidRPr="00AD7681">
        <w:rPr>
          <w:i/>
        </w:rPr>
        <w:t>(festőművész, ikonfestő)</w:t>
      </w:r>
      <w:r w:rsidR="00AD7681">
        <w:t xml:space="preserve">: Mi az összefüggés a lelkiség és a festészet között? Az ikonfestés útja - egy református lelkészgyermek vallomása az ikonokról. </w:t>
      </w:r>
    </w:p>
    <w:p w14:paraId="14360174" w14:textId="291A7069" w:rsidR="008A0355" w:rsidRPr="00A87686" w:rsidRDefault="008A0355" w:rsidP="008B1FD5">
      <w:pPr>
        <w:spacing w:after="0"/>
        <w:ind w:left="1418" w:hanging="1418"/>
      </w:pPr>
      <w:r>
        <w:t xml:space="preserve">14.45 – 15.25 </w:t>
      </w:r>
      <w:r w:rsidR="008B1FD5" w:rsidRPr="00AD7681">
        <w:rPr>
          <w:b/>
        </w:rPr>
        <w:t>Kovács Lajos SJ</w:t>
      </w:r>
      <w:r w:rsidR="008B1FD5">
        <w:t xml:space="preserve"> </w:t>
      </w:r>
      <w:r w:rsidR="008B1FD5">
        <w:rPr>
          <w:i/>
        </w:rPr>
        <w:t xml:space="preserve">(PhD, jezsuita szerzetes, egyetemi adjunktus, Corvinus Egyetem): </w:t>
      </w:r>
      <w:r w:rsidR="008B1FD5" w:rsidRPr="00534B17">
        <w:t>Csak azért érdemes élni, amiért képesek vagyunk meg is halni.</w:t>
      </w:r>
    </w:p>
    <w:p w14:paraId="76E272EA" w14:textId="641B078E" w:rsidR="008A0355" w:rsidRDefault="008A0355" w:rsidP="008A0355">
      <w:pPr>
        <w:spacing w:after="0"/>
      </w:pPr>
    </w:p>
    <w:p w14:paraId="7BFDAD2C" w14:textId="569BB347" w:rsidR="00AD7681" w:rsidRDefault="00AD7681" w:rsidP="008A0355">
      <w:pPr>
        <w:spacing w:after="0"/>
      </w:pPr>
      <w:r>
        <w:t>kávészünet</w:t>
      </w:r>
    </w:p>
    <w:p w14:paraId="2E3983E2" w14:textId="77777777" w:rsidR="00AD7681" w:rsidRDefault="00AD7681" w:rsidP="008A0355">
      <w:pPr>
        <w:spacing w:after="0"/>
      </w:pPr>
    </w:p>
    <w:p w14:paraId="685F688D" w14:textId="5194E1E8" w:rsidR="008A0355" w:rsidRDefault="008A0355" w:rsidP="007E26C1">
      <w:pPr>
        <w:spacing w:after="0"/>
        <w:ind w:left="1276" w:hanging="1276"/>
      </w:pPr>
      <w:r>
        <w:t xml:space="preserve">15.40 – 16.20 </w:t>
      </w:r>
      <w:proofErr w:type="spellStart"/>
      <w:r w:rsidR="008B1FD5" w:rsidRPr="00AD7681">
        <w:rPr>
          <w:b/>
        </w:rPr>
        <w:t>Kodácsy</w:t>
      </w:r>
      <w:proofErr w:type="spellEnd"/>
      <w:r w:rsidR="008B1FD5" w:rsidRPr="00AD7681">
        <w:rPr>
          <w:b/>
        </w:rPr>
        <w:t xml:space="preserve"> Tamás</w:t>
      </w:r>
      <w:r w:rsidR="008B1FD5">
        <w:t xml:space="preserve"> </w:t>
      </w:r>
      <w:r w:rsidR="008B1FD5">
        <w:rPr>
          <w:i/>
        </w:rPr>
        <w:t xml:space="preserve">(PhD, református lelkipásztor): </w:t>
      </w:r>
      <w:r w:rsidR="008B1FD5" w:rsidRPr="004710B4">
        <w:t xml:space="preserve">Érzés-e a </w:t>
      </w:r>
      <w:proofErr w:type="spellStart"/>
      <w:r w:rsidR="008B1FD5" w:rsidRPr="004710B4">
        <w:t>schleiermacheri</w:t>
      </w:r>
      <w:proofErr w:type="spellEnd"/>
      <w:r w:rsidR="008B1FD5" w:rsidRPr="004710B4">
        <w:t xml:space="preserve"> feltétlen függésérzet?</w:t>
      </w:r>
    </w:p>
    <w:p w14:paraId="2F3AD8A4" w14:textId="2EF4F821" w:rsidR="008A0355" w:rsidRPr="00ED38EC" w:rsidRDefault="008A0355" w:rsidP="00ED38EC">
      <w:pPr>
        <w:spacing w:after="0"/>
        <w:ind w:left="1276" w:hanging="1276"/>
      </w:pPr>
      <w:r>
        <w:t xml:space="preserve">16.20 – 17.00 </w:t>
      </w:r>
      <w:r w:rsidR="008B1FD5" w:rsidRPr="00AD7681">
        <w:rPr>
          <w:b/>
        </w:rPr>
        <w:t>Bölcsföldi András</w:t>
      </w:r>
      <w:r w:rsidR="008B1FD5">
        <w:t xml:space="preserve"> </w:t>
      </w:r>
      <w:r w:rsidR="008B1FD5" w:rsidRPr="00AD7681">
        <w:rPr>
          <w:i/>
        </w:rPr>
        <w:t>(PhD hallgató, református lelkész)</w:t>
      </w:r>
      <w:r w:rsidR="008B1FD5">
        <w:t xml:space="preserve">: </w:t>
      </w:r>
      <w:r w:rsidR="008B1FD5" w:rsidRPr="00AD7681">
        <w:t>„A tükörrel fényt hajítok”</w:t>
      </w:r>
      <w:r w:rsidR="008B1FD5">
        <w:t>.</w:t>
      </w:r>
    </w:p>
    <w:p w14:paraId="7F95E93C" w14:textId="5B08A9C2" w:rsidR="008A0355" w:rsidRPr="004E034A" w:rsidRDefault="008A0355" w:rsidP="004E034A">
      <w:pPr>
        <w:spacing w:after="0"/>
        <w:ind w:left="1276" w:hanging="1276"/>
      </w:pPr>
      <w:r>
        <w:t xml:space="preserve">17.00 – 17.40 </w:t>
      </w:r>
      <w:r w:rsidRPr="004C17DA">
        <w:rPr>
          <w:b/>
        </w:rPr>
        <w:t>Tóth Sára</w:t>
      </w:r>
      <w:r w:rsidR="004C17DA">
        <w:t xml:space="preserve"> </w:t>
      </w:r>
      <w:r w:rsidR="004C17DA">
        <w:rPr>
          <w:i/>
        </w:rPr>
        <w:t xml:space="preserve">(PhD, </w:t>
      </w:r>
      <w:r w:rsidR="004C17DA" w:rsidRPr="004C17DA">
        <w:rPr>
          <w:i/>
        </w:rPr>
        <w:t>szerkesztő, publicista</w:t>
      </w:r>
      <w:r w:rsidR="004C17DA">
        <w:rPr>
          <w:i/>
        </w:rPr>
        <w:t>, egyetemi docens</w:t>
      </w:r>
      <w:r w:rsidR="004C17DA" w:rsidRPr="004C17DA">
        <w:rPr>
          <w:i/>
        </w:rPr>
        <w:t xml:space="preserve"> KRE</w:t>
      </w:r>
      <w:r w:rsidR="004C17DA">
        <w:rPr>
          <w:i/>
        </w:rPr>
        <w:t xml:space="preserve">): </w:t>
      </w:r>
      <w:r w:rsidR="004E034A" w:rsidRPr="004E034A">
        <w:t>„Szent minden, ami él”: Az angol romantika spiritualitása.</w:t>
      </w:r>
    </w:p>
    <w:p w14:paraId="3521A4F3" w14:textId="690D2A1E" w:rsidR="008A0355" w:rsidRDefault="00016536" w:rsidP="008A0355">
      <w:pPr>
        <w:spacing w:after="0"/>
      </w:pPr>
      <w:r>
        <w:t xml:space="preserve">kávészünet </w:t>
      </w:r>
    </w:p>
    <w:p w14:paraId="4F3BB05B" w14:textId="77777777" w:rsidR="00016536" w:rsidRDefault="00016536" w:rsidP="008A0355">
      <w:pPr>
        <w:spacing w:after="0"/>
      </w:pPr>
    </w:p>
    <w:p w14:paraId="1901917F" w14:textId="78976BD0" w:rsidR="008A0355" w:rsidRDefault="004E034A" w:rsidP="00016536">
      <w:pPr>
        <w:spacing w:after="0"/>
        <w:ind w:left="1276" w:hanging="1276"/>
      </w:pPr>
      <w:r w:rsidRPr="00016536">
        <w:t>18.00 – 19.30</w:t>
      </w:r>
      <w:r>
        <w:rPr>
          <w:b/>
        </w:rPr>
        <w:t xml:space="preserve"> „</w:t>
      </w:r>
      <w:proofErr w:type="gramStart"/>
      <w:r w:rsidR="008A0355" w:rsidRPr="00A87686">
        <w:rPr>
          <w:b/>
        </w:rPr>
        <w:t>Péntek</w:t>
      </w:r>
      <w:proofErr w:type="gramEnd"/>
      <w:r w:rsidR="008A0355" w:rsidRPr="00A87686">
        <w:rPr>
          <w:b/>
        </w:rPr>
        <w:t xml:space="preserve"> este</w:t>
      </w:r>
      <w:r>
        <w:rPr>
          <w:b/>
        </w:rPr>
        <w:t>”</w:t>
      </w:r>
      <w:r w:rsidR="00016536">
        <w:rPr>
          <w:b/>
        </w:rPr>
        <w:t xml:space="preserve"> </w:t>
      </w:r>
      <w:r w:rsidR="008A0355" w:rsidRPr="00016536">
        <w:rPr>
          <w:b/>
        </w:rPr>
        <w:t>Molnár Illés</w:t>
      </w:r>
      <w:r>
        <w:t xml:space="preserve"> </w:t>
      </w:r>
      <w:r>
        <w:rPr>
          <w:i/>
        </w:rPr>
        <w:t>(</w:t>
      </w:r>
      <w:r w:rsidR="00543A25">
        <w:rPr>
          <w:i/>
        </w:rPr>
        <w:t xml:space="preserve">PhD hallgató, </w:t>
      </w:r>
      <w:r w:rsidR="00543A25" w:rsidRPr="00543A25">
        <w:rPr>
          <w:i/>
        </w:rPr>
        <w:t xml:space="preserve">irodalomkritikus, költő, </w:t>
      </w:r>
      <w:r w:rsidR="00543A25" w:rsidRPr="00016536">
        <w:rPr>
          <w:i/>
        </w:rPr>
        <w:t>szerkesztő):</w:t>
      </w:r>
      <w:r w:rsidR="00543A25" w:rsidRPr="00016536">
        <w:t xml:space="preserve"> </w:t>
      </w:r>
      <w:r w:rsidR="00016536" w:rsidRPr="00016536">
        <w:t xml:space="preserve">A poszttraumatikus áhítat - Richard </w:t>
      </w:r>
      <w:proofErr w:type="spellStart"/>
      <w:r w:rsidR="00016536" w:rsidRPr="00016536">
        <w:t>Wurmbrand</w:t>
      </w:r>
      <w:proofErr w:type="spellEnd"/>
      <w:r w:rsidR="00016536" w:rsidRPr="00016536">
        <w:t xml:space="preserve"> és </w:t>
      </w:r>
      <w:proofErr w:type="spellStart"/>
      <w:r w:rsidR="00016536" w:rsidRPr="00016536">
        <w:t>Visky</w:t>
      </w:r>
      <w:proofErr w:type="spellEnd"/>
      <w:r w:rsidR="00016536" w:rsidRPr="00016536">
        <w:t xml:space="preserve"> András kegyességi szövegeiről. </w:t>
      </w:r>
      <w:r w:rsidR="00016536">
        <w:t xml:space="preserve">Az est vendége: </w:t>
      </w:r>
      <w:proofErr w:type="spellStart"/>
      <w:r w:rsidR="008A0355" w:rsidRPr="00016536">
        <w:rPr>
          <w:b/>
        </w:rPr>
        <w:t>Visky</w:t>
      </w:r>
      <w:proofErr w:type="spellEnd"/>
      <w:r w:rsidR="008A0355" w:rsidRPr="00016536">
        <w:rPr>
          <w:b/>
        </w:rPr>
        <w:t xml:space="preserve"> András</w:t>
      </w:r>
      <w:r w:rsidR="00016536">
        <w:t xml:space="preserve"> író, drámaíró, dramaturg.</w:t>
      </w:r>
    </w:p>
    <w:p w14:paraId="6C377EF0" w14:textId="77777777" w:rsidR="008A0355" w:rsidRDefault="008A0355" w:rsidP="008A0355">
      <w:pPr>
        <w:spacing w:after="0"/>
      </w:pPr>
    </w:p>
    <w:p w14:paraId="064591AB" w14:textId="77777777" w:rsidR="00016536" w:rsidRDefault="00016536" w:rsidP="008A0355">
      <w:pPr>
        <w:spacing w:after="0"/>
        <w:rPr>
          <w:b/>
        </w:rPr>
      </w:pPr>
      <w:r>
        <w:rPr>
          <w:b/>
        </w:rPr>
        <w:t>2018. április 14. szombat</w:t>
      </w:r>
    </w:p>
    <w:p w14:paraId="280DBA2B" w14:textId="1C839099" w:rsidR="008A0355" w:rsidRPr="00CA5D9D" w:rsidRDefault="00016536" w:rsidP="008A0355">
      <w:pPr>
        <w:spacing w:after="0"/>
      </w:pPr>
      <w:r w:rsidRPr="00CA5D9D">
        <w:t>10.00</w:t>
      </w:r>
      <w:r w:rsidR="00982270" w:rsidRPr="00CA5D9D">
        <w:t xml:space="preserve"> – 12.30 </w:t>
      </w:r>
      <w:r w:rsidR="00982270" w:rsidRPr="00CA5D9D">
        <w:rPr>
          <w:b/>
        </w:rPr>
        <w:t>Műhelyb</w:t>
      </w:r>
      <w:r w:rsidR="008A0355" w:rsidRPr="00CA5D9D">
        <w:rPr>
          <w:b/>
        </w:rPr>
        <w:t>eszélgeté</w:t>
      </w:r>
      <w:r w:rsidR="00694224" w:rsidRPr="00CA5D9D">
        <w:rPr>
          <w:b/>
        </w:rPr>
        <w:t>s</w:t>
      </w:r>
    </w:p>
    <w:p w14:paraId="7E4EFCF8" w14:textId="42813F33" w:rsidR="00694224" w:rsidRPr="00CA5D9D" w:rsidRDefault="00694224" w:rsidP="00CA5D9D">
      <w:pPr>
        <w:spacing w:after="0"/>
        <w:ind w:left="1276"/>
      </w:pPr>
      <w:r w:rsidRPr="00CA5D9D">
        <w:t xml:space="preserve">Mit kezdjünk az érzelmekkel az egyházban? Hogyan hatnak az érzelmek az Istennel </w:t>
      </w:r>
      <w:r w:rsidR="00444926" w:rsidRPr="00CA5D9D">
        <w:t>és egymással megélt kapcsolatainkban</w:t>
      </w:r>
      <w:r w:rsidR="00A54BCB" w:rsidRPr="00CA5D9D">
        <w:t xml:space="preserve">, konfliktusainkban? </w:t>
      </w:r>
      <w:r w:rsidR="00272329" w:rsidRPr="00CA5D9D">
        <w:t>Mi az érzelmek szerepe a posztmodern vallásosságban</w:t>
      </w:r>
      <w:r w:rsidR="00327914" w:rsidRPr="00CA5D9D">
        <w:t xml:space="preserve">, különösen a fiatalok esetében? </w:t>
      </w:r>
    </w:p>
    <w:p w14:paraId="73626CE7" w14:textId="5DC5465A" w:rsidR="009C47D7" w:rsidRPr="00CA5D9D" w:rsidRDefault="009C47D7" w:rsidP="00CA5D9D">
      <w:pPr>
        <w:spacing w:after="0"/>
        <w:ind w:left="1276"/>
      </w:pPr>
      <w:r w:rsidRPr="00CA5D9D">
        <w:t xml:space="preserve">Moderált beszélgetés a konferencia előadóival. Vendég: </w:t>
      </w:r>
      <w:r w:rsidRPr="00CA5D9D">
        <w:rPr>
          <w:b/>
        </w:rPr>
        <w:t>Szikszai Szabolcs</w:t>
      </w:r>
      <w:r w:rsidRPr="00CA5D9D">
        <w:t xml:space="preserve"> </w:t>
      </w:r>
      <w:r w:rsidR="00CA5D9D" w:rsidRPr="00CA5D9D">
        <w:rPr>
          <w:i/>
        </w:rPr>
        <w:t>(ifjúsági munkatárs, IKE, Kolozsvár)</w:t>
      </w:r>
    </w:p>
    <w:p w14:paraId="160295D6" w14:textId="77777777" w:rsidR="008A0355" w:rsidRDefault="008A0355" w:rsidP="008A0355">
      <w:pPr>
        <w:spacing w:after="0"/>
      </w:pPr>
    </w:p>
    <w:p w14:paraId="7C3AFC78" w14:textId="77777777" w:rsidR="008A0355" w:rsidRDefault="008A0355" w:rsidP="008A0355">
      <w:pPr>
        <w:spacing w:after="0"/>
      </w:pPr>
    </w:p>
    <w:p w14:paraId="13B8B0BE" w14:textId="77777777" w:rsidR="008A0355" w:rsidRDefault="008A0355" w:rsidP="0086684C">
      <w:pPr>
        <w:jc w:val="both"/>
      </w:pPr>
    </w:p>
    <w:sectPr w:rsidR="008A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48"/>
    <w:rsid w:val="00016536"/>
    <w:rsid w:val="00031710"/>
    <w:rsid w:val="00036406"/>
    <w:rsid w:val="00046A7C"/>
    <w:rsid w:val="00052662"/>
    <w:rsid w:val="0005776C"/>
    <w:rsid w:val="000B5A1F"/>
    <w:rsid w:val="000C2AF4"/>
    <w:rsid w:val="000C6C7A"/>
    <w:rsid w:val="00103F56"/>
    <w:rsid w:val="00114DEE"/>
    <w:rsid w:val="00130F48"/>
    <w:rsid w:val="001537CB"/>
    <w:rsid w:val="00155B8A"/>
    <w:rsid w:val="00160FB0"/>
    <w:rsid w:val="001835FB"/>
    <w:rsid w:val="0019600E"/>
    <w:rsid w:val="001A3954"/>
    <w:rsid w:val="001B75FE"/>
    <w:rsid w:val="001B789D"/>
    <w:rsid w:val="001F1765"/>
    <w:rsid w:val="00221FBA"/>
    <w:rsid w:val="00222318"/>
    <w:rsid w:val="002606B6"/>
    <w:rsid w:val="00272329"/>
    <w:rsid w:val="00296C02"/>
    <w:rsid w:val="002B31CE"/>
    <w:rsid w:val="002D2F4F"/>
    <w:rsid w:val="002D6521"/>
    <w:rsid w:val="00320DBB"/>
    <w:rsid w:val="00327914"/>
    <w:rsid w:val="00335F21"/>
    <w:rsid w:val="00370884"/>
    <w:rsid w:val="003B08D5"/>
    <w:rsid w:val="003E7D2B"/>
    <w:rsid w:val="0042732C"/>
    <w:rsid w:val="00444926"/>
    <w:rsid w:val="00451B28"/>
    <w:rsid w:val="004604BB"/>
    <w:rsid w:val="00480252"/>
    <w:rsid w:val="00486FB7"/>
    <w:rsid w:val="004C17DA"/>
    <w:rsid w:val="004E034A"/>
    <w:rsid w:val="004E5C98"/>
    <w:rsid w:val="005009B9"/>
    <w:rsid w:val="00543A25"/>
    <w:rsid w:val="00563A34"/>
    <w:rsid w:val="0057584D"/>
    <w:rsid w:val="00582B2A"/>
    <w:rsid w:val="005910C8"/>
    <w:rsid w:val="00592C7A"/>
    <w:rsid w:val="00596178"/>
    <w:rsid w:val="005A52C4"/>
    <w:rsid w:val="005C48CC"/>
    <w:rsid w:val="005E5AE5"/>
    <w:rsid w:val="00603F36"/>
    <w:rsid w:val="00633F2B"/>
    <w:rsid w:val="0063571C"/>
    <w:rsid w:val="00640291"/>
    <w:rsid w:val="00647E9E"/>
    <w:rsid w:val="00661FA1"/>
    <w:rsid w:val="00694224"/>
    <w:rsid w:val="006A3E12"/>
    <w:rsid w:val="006B1B14"/>
    <w:rsid w:val="006C2ED0"/>
    <w:rsid w:val="006C44A6"/>
    <w:rsid w:val="006D36C5"/>
    <w:rsid w:val="006D5F34"/>
    <w:rsid w:val="007106CA"/>
    <w:rsid w:val="00730930"/>
    <w:rsid w:val="007416FF"/>
    <w:rsid w:val="00750B17"/>
    <w:rsid w:val="007642B5"/>
    <w:rsid w:val="00786A42"/>
    <w:rsid w:val="0078706E"/>
    <w:rsid w:val="00797601"/>
    <w:rsid w:val="007E26C1"/>
    <w:rsid w:val="00830D0B"/>
    <w:rsid w:val="00835EDF"/>
    <w:rsid w:val="00852F2D"/>
    <w:rsid w:val="0086684C"/>
    <w:rsid w:val="00891DA9"/>
    <w:rsid w:val="008A0355"/>
    <w:rsid w:val="008B1FD5"/>
    <w:rsid w:val="008E2BF3"/>
    <w:rsid w:val="008E2FE6"/>
    <w:rsid w:val="008E67B8"/>
    <w:rsid w:val="00901B0D"/>
    <w:rsid w:val="00911F1D"/>
    <w:rsid w:val="00920E48"/>
    <w:rsid w:val="009302AB"/>
    <w:rsid w:val="00930DC3"/>
    <w:rsid w:val="00945AD0"/>
    <w:rsid w:val="009724AE"/>
    <w:rsid w:val="00982270"/>
    <w:rsid w:val="009B7BD5"/>
    <w:rsid w:val="009C47D7"/>
    <w:rsid w:val="009E41C9"/>
    <w:rsid w:val="009F7E22"/>
    <w:rsid w:val="00A234B2"/>
    <w:rsid w:val="00A37CAA"/>
    <w:rsid w:val="00A53B0D"/>
    <w:rsid w:val="00A54BCB"/>
    <w:rsid w:val="00A74F56"/>
    <w:rsid w:val="00A7590E"/>
    <w:rsid w:val="00AA2501"/>
    <w:rsid w:val="00AA75AE"/>
    <w:rsid w:val="00AD2803"/>
    <w:rsid w:val="00AD7681"/>
    <w:rsid w:val="00AF2EB8"/>
    <w:rsid w:val="00B11DBE"/>
    <w:rsid w:val="00B24425"/>
    <w:rsid w:val="00B40E61"/>
    <w:rsid w:val="00B51E96"/>
    <w:rsid w:val="00B732BA"/>
    <w:rsid w:val="00BA36B6"/>
    <w:rsid w:val="00BB2B3E"/>
    <w:rsid w:val="00BD08B3"/>
    <w:rsid w:val="00BD41F0"/>
    <w:rsid w:val="00BD46AA"/>
    <w:rsid w:val="00BE49CD"/>
    <w:rsid w:val="00BF067E"/>
    <w:rsid w:val="00BF7EDC"/>
    <w:rsid w:val="00C01177"/>
    <w:rsid w:val="00C06BC9"/>
    <w:rsid w:val="00C524F3"/>
    <w:rsid w:val="00C908E9"/>
    <w:rsid w:val="00CA5D9D"/>
    <w:rsid w:val="00CC5EB1"/>
    <w:rsid w:val="00CE74C1"/>
    <w:rsid w:val="00CF13DF"/>
    <w:rsid w:val="00D6532C"/>
    <w:rsid w:val="00D824A7"/>
    <w:rsid w:val="00E0450F"/>
    <w:rsid w:val="00E1706B"/>
    <w:rsid w:val="00E17978"/>
    <w:rsid w:val="00E3553B"/>
    <w:rsid w:val="00E45909"/>
    <w:rsid w:val="00E602F8"/>
    <w:rsid w:val="00E8190C"/>
    <w:rsid w:val="00E84C22"/>
    <w:rsid w:val="00EB120D"/>
    <w:rsid w:val="00EC6D57"/>
    <w:rsid w:val="00ED38EC"/>
    <w:rsid w:val="00EE4542"/>
    <w:rsid w:val="00F02A36"/>
    <w:rsid w:val="00F46CFF"/>
    <w:rsid w:val="00F4732B"/>
    <w:rsid w:val="00F627E3"/>
    <w:rsid w:val="00F65815"/>
    <w:rsid w:val="00F9241A"/>
    <w:rsid w:val="00F93E75"/>
    <w:rsid w:val="00FA4AF3"/>
    <w:rsid w:val="00FD0F9E"/>
    <w:rsid w:val="00FD11A7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E1EA"/>
  <w15:chartTrackingRefBased/>
  <w15:docId w15:val="{8FADC77A-A1D4-40EB-991C-D89963C8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91D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91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91D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891DA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1007</Words>
  <Characters>6952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Károly Zsolt</dc:creator>
  <cp:keywords/>
  <dc:description/>
  <cp:lastModifiedBy>Károly Zsolt Nagy</cp:lastModifiedBy>
  <cp:revision>19</cp:revision>
  <dcterms:created xsi:type="dcterms:W3CDTF">2018-04-05T13:30:00Z</dcterms:created>
  <dcterms:modified xsi:type="dcterms:W3CDTF">2018-04-06T07:14:00Z</dcterms:modified>
</cp:coreProperties>
</file>