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6D" w:rsidRDefault="006E5B6D" w:rsidP="006E5B6D">
      <w:pPr>
        <w:pStyle w:val="Szvegtrzs"/>
        <w:pageBreakBefore/>
        <w:spacing w:after="0"/>
        <w:rPr>
          <w:rFonts w:cs="Times New Roman"/>
          <w:b/>
          <w:sz w:val="30"/>
        </w:rPr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3810</wp:posOffset>
            </wp:positionV>
            <wp:extent cx="15849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288" y="21484"/>
                <wp:lineTo x="2128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Times New Roman"/>
          <w:b/>
          <w:sz w:val="30"/>
        </w:rPr>
        <w:t>Ökogyülekezeti</w:t>
      </w:r>
      <w:proofErr w:type="spellEnd"/>
      <w:r>
        <w:rPr>
          <w:rFonts w:cs="Times New Roman"/>
          <w:b/>
          <w:sz w:val="30"/>
        </w:rPr>
        <w:t xml:space="preserve"> díj</w:t>
      </w:r>
    </w:p>
    <w:p w:rsidR="006E5B6D" w:rsidRDefault="006E5B6D" w:rsidP="006E5B6D">
      <w:pPr>
        <w:pStyle w:val="Szvegtrzs"/>
        <w:spacing w:after="0"/>
        <w:rPr>
          <w:sz w:val="20"/>
        </w:rPr>
      </w:pP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rFonts w:cs="Times New Roman"/>
          <w:i/>
          <w:color w:val="000000"/>
        </w:rPr>
        <w:t>Ökogyülekezeti</w:t>
      </w:r>
      <w:proofErr w:type="spellEnd"/>
      <w:r>
        <w:rPr>
          <w:rFonts w:cs="Times New Roman"/>
          <w:i/>
          <w:color w:val="000000"/>
        </w:rPr>
        <w:t xml:space="preserve"> díj </w:t>
      </w:r>
      <w:r>
        <w:rPr>
          <w:color w:val="000000"/>
        </w:rPr>
        <w:t xml:space="preserve">olyan </w:t>
      </w:r>
      <w:proofErr w:type="spellStart"/>
      <w:r>
        <w:rPr>
          <w:color w:val="000000"/>
        </w:rPr>
        <w:t>ökogyülekezeteknek</w:t>
      </w:r>
      <w:proofErr w:type="spellEnd"/>
      <w:r>
        <w:rPr>
          <w:color w:val="000000"/>
        </w:rPr>
        <w:t xml:space="preserve"> adható, akik az alapvető célkitűzéseken túl három éven keresztül megvalósítanak egy általuk megfogalmazott teremtésvédelmi célkitűzést és programot is.</w:t>
      </w:r>
    </w:p>
    <w:p w:rsidR="006E5B6D" w:rsidRDefault="006E5B6D" w:rsidP="006E5B6D">
      <w:pPr>
        <w:pStyle w:val="Szvegtrzs"/>
        <w:spacing w:after="0"/>
        <w:rPr>
          <w:sz w:val="20"/>
        </w:rPr>
      </w:pPr>
    </w:p>
    <w:p w:rsidR="006E5B6D" w:rsidRDefault="006E5B6D" w:rsidP="006E5B6D">
      <w:pPr>
        <w:pStyle w:val="Szvegtrzs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díj megszerzéséhez a közösségnek vállalnia kell, hogy három éven keresztül teljesíti 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cím alapvető célkitűzéseit, és egy saját teremtésvédelmi programot dolgoz ki. A teremtésvédelmi programmal jó példát mutat a teremtett világ megőrzéséhez. A program fő szempontja az, hogy a helyi gyülekezeti közösség minél több tagja részt vegyen benne.</w:t>
      </w:r>
    </w:p>
    <w:p w:rsidR="006E5B6D" w:rsidRDefault="006E5B6D" w:rsidP="006E5B6D">
      <w:pPr>
        <w:pStyle w:val="Szvegtrzs"/>
        <w:spacing w:after="0"/>
        <w:jc w:val="both"/>
      </w:pPr>
    </w:p>
    <w:p w:rsidR="006E5B6D" w:rsidRDefault="006E5B6D" w:rsidP="006E5B6D">
      <w:pPr>
        <w:pStyle w:val="Szvegtrzs"/>
        <w:spacing w:after="0"/>
        <w:jc w:val="both"/>
      </w:pPr>
      <w:r>
        <w:t>A következő formátum csak ajánlás, nem kötelező, a programalkotáshoz kívánunk segítséget, ötleteket nyújtani:</w:t>
      </w:r>
    </w:p>
    <w:p w:rsidR="006E5B6D" w:rsidRDefault="006E5B6D" w:rsidP="006E5B6D">
      <w:pPr>
        <w:pStyle w:val="Szvegtrzs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Gyülekezet jelenlegi „teremtésvédelmi állapota”, állapotfelmérés: </w:t>
      </w:r>
    </w:p>
    <w:p w:rsidR="006E5B6D" w:rsidRDefault="006E5B6D" w:rsidP="006E5B6D">
      <w:pPr>
        <w:pStyle w:val="Szvegtrzs"/>
        <w:spacing w:after="0"/>
        <w:ind w:firstLine="720"/>
        <w:jc w:val="both"/>
      </w:pPr>
      <w:r>
        <w:t xml:space="preserve">- teológia </w:t>
      </w:r>
      <w:proofErr w:type="spellStart"/>
      <w:r>
        <w:t>értelmben</w:t>
      </w:r>
      <w:proofErr w:type="spellEnd"/>
      <w:r>
        <w:t xml:space="preserve"> vett </w:t>
      </w:r>
      <w:proofErr w:type="spellStart"/>
      <w:r>
        <w:t>öko-</w:t>
      </w:r>
      <w:proofErr w:type="spellEnd"/>
      <w:r>
        <w:t xml:space="preserve"> állapot</w:t>
      </w:r>
    </w:p>
    <w:p w:rsidR="006E5B6D" w:rsidRDefault="006E5B6D" w:rsidP="006E5B6D">
      <w:pPr>
        <w:pStyle w:val="Szvegtrzs"/>
        <w:numPr>
          <w:ilvl w:val="1"/>
          <w:numId w:val="3"/>
        </w:numPr>
        <w:tabs>
          <w:tab w:val="left" w:pos="1414"/>
        </w:tabs>
        <w:spacing w:after="0"/>
        <w:jc w:val="both"/>
      </w:pPr>
      <w:r>
        <w:t xml:space="preserve">imádkozás, liturgia, stb.. </w:t>
      </w:r>
    </w:p>
    <w:p w:rsidR="006E5B6D" w:rsidRDefault="006E5B6D" w:rsidP="006E5B6D">
      <w:pPr>
        <w:pStyle w:val="Szvegtrzs"/>
        <w:numPr>
          <w:ilvl w:val="1"/>
          <w:numId w:val="3"/>
        </w:numPr>
        <w:tabs>
          <w:tab w:val="left" w:pos="1414"/>
        </w:tabs>
        <w:spacing w:after="0"/>
        <w:jc w:val="both"/>
      </w:pPr>
      <w:r>
        <w:t>rendszeres előadás megbeszéléssel, fórumok</w:t>
      </w:r>
      <w:proofErr w:type="gramStart"/>
      <w:r>
        <w:t>….</w:t>
      </w:r>
      <w:proofErr w:type="gramEnd"/>
    </w:p>
    <w:p w:rsidR="006E5B6D" w:rsidRDefault="006E5B6D" w:rsidP="006E5B6D">
      <w:pPr>
        <w:pStyle w:val="Szvegtrzs"/>
        <w:numPr>
          <w:ilvl w:val="1"/>
          <w:numId w:val="3"/>
        </w:numPr>
        <w:tabs>
          <w:tab w:val="left" w:pos="1414"/>
        </w:tabs>
        <w:spacing w:after="0"/>
        <w:jc w:val="both"/>
      </w:pPr>
      <w:r>
        <w:t>tanulmány vagy könyv ismertetése</w:t>
      </w:r>
    </w:p>
    <w:p w:rsidR="006E5B6D" w:rsidRDefault="006E5B6D" w:rsidP="006E5B6D">
      <w:pPr>
        <w:pStyle w:val="Szvegtrzs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Gyülekezet adottságai, lehetőségei:</w:t>
      </w:r>
    </w:p>
    <w:p w:rsidR="006E5B6D" w:rsidRDefault="006E5B6D" w:rsidP="006E5B6D">
      <w:pPr>
        <w:pStyle w:val="Szvegtrzs"/>
        <w:spacing w:after="0"/>
        <w:ind w:firstLine="720"/>
        <w:jc w:val="both"/>
      </w:pPr>
      <w:r>
        <w:t xml:space="preserve">- fizikai /gyakorlati értelemben vett </w:t>
      </w:r>
      <w:proofErr w:type="spellStart"/>
      <w:r>
        <w:t>öko</w:t>
      </w:r>
      <w:proofErr w:type="spellEnd"/>
      <w:r>
        <w:t xml:space="preserve"> állapot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 xml:space="preserve">épületek </w:t>
      </w:r>
      <w:proofErr w:type="spellStart"/>
      <w:r>
        <w:t>-gyülkezeti</w:t>
      </w:r>
      <w:proofErr w:type="spellEnd"/>
      <w:r>
        <w:t xml:space="preserve"> ház/terem energetikai </w:t>
      </w:r>
      <w:proofErr w:type="spellStart"/>
      <w:r>
        <w:t>-világítás</w:t>
      </w:r>
      <w:proofErr w:type="spellEnd"/>
      <w:r>
        <w:t>, fűtés, szigetelés - állapota;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épületekben mennyire takarékos a vízfogyasztás;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gyülekezetben hogyan valósul meg a hulladékgyűjtés, van-e szelektív hull</w:t>
      </w:r>
      <w:proofErr w:type="gramStart"/>
      <w:r>
        <w:t>.,</w:t>
      </w:r>
      <w:proofErr w:type="gramEnd"/>
      <w:r>
        <w:t xml:space="preserve"> biológia hull. komposztálás stb.,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templomkert állapota, növények (fák, cserjék, virágok) állapota,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madáretetők kihelyezése a templomkertben, és madárodúk</w:t>
      </w:r>
    </w:p>
    <w:p w:rsidR="006E5B6D" w:rsidRDefault="006E5B6D" w:rsidP="006E5B6D">
      <w:pPr>
        <w:pStyle w:val="Szvegtrzs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t>Gyülekezeti közösség</w:t>
      </w:r>
    </w:p>
    <w:p w:rsidR="006E5B6D" w:rsidRDefault="006E5B6D" w:rsidP="006E5B6D">
      <w:pPr>
        <w:pStyle w:val="Szvegtrzs"/>
        <w:spacing w:after="0"/>
        <w:ind w:firstLine="720"/>
        <w:jc w:val="both"/>
      </w:pPr>
      <w:r>
        <w:t xml:space="preserve">- közösségi értelemben vett </w:t>
      </w:r>
      <w:proofErr w:type="spellStart"/>
      <w:r>
        <w:t>öko-tudatos</w:t>
      </w:r>
      <w:proofErr w:type="spellEnd"/>
      <w:r>
        <w:t xml:space="preserve"> állapota, jelenlegi állapota és jövőbeni tervek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r>
        <w:t xml:space="preserve">gyermekekkel való foglalkozás, ifjúsági munka, </w:t>
      </w:r>
      <w:proofErr w:type="spellStart"/>
      <w:r>
        <w:t>ökotábor</w:t>
      </w:r>
      <w:proofErr w:type="spellEnd"/>
      <w:r>
        <w:t xml:space="preserve"> </w:t>
      </w:r>
      <w:proofErr w:type="spellStart"/>
      <w:r>
        <w:t>stb</w:t>
      </w:r>
      <w:proofErr w:type="spellEnd"/>
      <w:r>
        <w:t>,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r>
        <w:t>gyülekezeti kiscsoportok,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r>
        <w:t xml:space="preserve">lehetőség szerint minden korosztállyal értessük meg az </w:t>
      </w:r>
      <w:proofErr w:type="spellStart"/>
      <w:r>
        <w:t>ökogyülekezet</w:t>
      </w:r>
      <w:proofErr w:type="spellEnd"/>
      <w:r>
        <w:t>, a teremtésvédelmi gondolkodás és szemlélet fontosságát,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proofErr w:type="spellStart"/>
      <w:r>
        <w:t>testvérgyülekezeti</w:t>
      </w:r>
      <w:proofErr w:type="spellEnd"/>
      <w:r>
        <w:t xml:space="preserve"> kapcsolatok, hazai, kárpát-medencei, nemzetközi kapcsolatokban is jelenjen meg a teremtésvédelmi gondolat.</w:t>
      </w:r>
    </w:p>
    <w:p w:rsidR="006E5B6D" w:rsidRDefault="006E5B6D" w:rsidP="006E5B6D">
      <w:pPr>
        <w:pStyle w:val="Szvegtrzs"/>
        <w:spacing w:after="0"/>
        <w:rPr>
          <w:sz w:val="20"/>
        </w:rPr>
      </w:pP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díjat egy közösség három évre kap meg, amely egy logó használatában és egy iparművészeti alkotásban fejeződik ki. Ez idő alatt jogosult a közösség arra, hogy honlapjukon, intézményeikben közzé tegyék ezt a címet.</w:t>
      </w:r>
      <w:r w:rsidRPr="00BF7835">
        <w:rPr>
          <w:color w:val="000000"/>
        </w:rPr>
        <w:t xml:space="preserve"> </w:t>
      </w: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ötleteket, teremtésvédelmi programokat az </w:t>
      </w:r>
      <w:hyperlink r:id="rId6" w:history="1">
        <w:r>
          <w:rPr>
            <w:rStyle w:val="Hiperhivatkozs"/>
          </w:rPr>
          <w:t>info@okogyulekezet.hu</w:t>
        </w:r>
      </w:hyperlink>
      <w:r>
        <w:rPr>
          <w:color w:val="000000"/>
        </w:rPr>
        <w:t xml:space="preserve"> címre várjuk.</w:t>
      </w:r>
      <w:r w:rsidRPr="005C0CC9">
        <w:rPr>
          <w:color w:val="000000"/>
        </w:rPr>
        <w:t xml:space="preserve"> </w:t>
      </w:r>
      <w:r>
        <w:rPr>
          <w:color w:val="000000"/>
        </w:rPr>
        <w:t>Jelentkezési határidő: 201</w:t>
      </w:r>
      <w:r w:rsidR="00120DD7">
        <w:rPr>
          <w:color w:val="000000"/>
        </w:rPr>
        <w:t>6</w:t>
      </w:r>
      <w:r>
        <w:rPr>
          <w:color w:val="000000"/>
        </w:rPr>
        <w:t>. szeptember 1</w:t>
      </w:r>
      <w:r w:rsidR="00120DD7">
        <w:rPr>
          <w:color w:val="000000"/>
        </w:rPr>
        <w:t>1</w:t>
      </w:r>
      <w:r>
        <w:rPr>
          <w:color w:val="000000"/>
        </w:rPr>
        <w:t>.</w:t>
      </w: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</w:p>
    <w:p w:rsidR="006E5B6D" w:rsidRDefault="006E5B6D" w:rsidP="006E5B6D">
      <w:pPr>
        <w:pStyle w:val="Szvegtrzs"/>
      </w:pPr>
    </w:p>
    <w:p w:rsidR="006E5B6D" w:rsidRDefault="006E5B6D" w:rsidP="006E5B6D">
      <w:pPr>
        <w:pStyle w:val="Szvegtrzs"/>
      </w:pPr>
    </w:p>
    <w:p w:rsidR="004752CF" w:rsidRDefault="006E5B6D" w:rsidP="006E5B6D">
      <w:pPr>
        <w:pStyle w:val="Szvegtrzs"/>
      </w:pPr>
      <w:r>
        <w:t xml:space="preserve">Az </w:t>
      </w:r>
      <w:proofErr w:type="spellStart"/>
      <w:r>
        <w:t>ökogyülekezeti</w:t>
      </w:r>
      <w:proofErr w:type="spellEnd"/>
      <w:r>
        <w:t xml:space="preserve"> cím és díj adományozásáról az MRE </w:t>
      </w:r>
      <w:proofErr w:type="spellStart"/>
      <w:r>
        <w:t>Ökogyülekezeti</w:t>
      </w:r>
      <w:proofErr w:type="spellEnd"/>
      <w:r>
        <w:t xml:space="preserve"> Tanács dönt. Kihirdetése</w:t>
      </w:r>
      <w:r w:rsidR="00120DD7">
        <w:t xml:space="preserve"> a Teremtés hetén történik, 2016</w:t>
      </w:r>
      <w:r>
        <w:t>. szeptember 2</w:t>
      </w:r>
      <w:r w:rsidR="00120DD7">
        <w:t>5 - október 2</w:t>
      </w:r>
      <w:r>
        <w:t xml:space="preserve">. között. </w:t>
      </w:r>
    </w:p>
    <w:sectPr w:rsidR="004752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3"/>
    <w:rsid w:val="00120DD7"/>
    <w:rsid w:val="004752CF"/>
    <w:rsid w:val="00620B4E"/>
    <w:rsid w:val="006E5B6D"/>
    <w:rsid w:val="00873D26"/>
    <w:rsid w:val="00A777C3"/>
    <w:rsid w:val="00C153DB"/>
    <w:rsid w:val="00D707E2"/>
    <w:rsid w:val="00D77AD3"/>
    <w:rsid w:val="00D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B75D-6AEA-42DF-9EE2-8818D5E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B6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5B6D"/>
    <w:rPr>
      <w:color w:val="000080"/>
      <w:u w:val="single"/>
    </w:rPr>
  </w:style>
  <w:style w:type="paragraph" w:styleId="Szvegtrzs">
    <w:name w:val="Body Text"/>
    <w:basedOn w:val="Norml"/>
    <w:link w:val="SzvegtrzsChar"/>
    <w:rsid w:val="006E5B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5B6D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kogyulekez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6220</cp:lastModifiedBy>
  <cp:revision>3</cp:revision>
  <dcterms:created xsi:type="dcterms:W3CDTF">2016-05-19T21:03:00Z</dcterms:created>
  <dcterms:modified xsi:type="dcterms:W3CDTF">2016-05-19T21:03:00Z</dcterms:modified>
</cp:coreProperties>
</file>