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77" w:rsidRPr="00784930" w:rsidRDefault="009C0151" w:rsidP="00784930">
      <w:pPr>
        <w:shd w:val="clear" w:color="auto" w:fill="FFFFFF"/>
        <w:spacing w:after="0" w:line="276" w:lineRule="auto"/>
        <w:outlineLvl w:val="0"/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</w:pPr>
      <w:r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P</w:t>
      </w:r>
      <w:r w:rsidR="00B15928" w:rsidRPr="00784930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rojek</w:t>
      </w:r>
      <w:r w:rsidR="006423DE" w:rsidRPr="00784930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t</w:t>
      </w:r>
      <w:r w:rsidR="009B2B1E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>menedzser</w:t>
      </w:r>
      <w:r w:rsidR="00960777" w:rsidRPr="00784930">
        <w:rPr>
          <w:rFonts w:asciiTheme="majorHAnsi" w:eastAsia="Times New Roman" w:hAnsiTheme="majorHAnsi" w:cstheme="majorHAnsi"/>
          <w:color w:val="333333"/>
          <w:kern w:val="36"/>
          <w:sz w:val="62"/>
          <w:szCs w:val="62"/>
          <w:lang w:eastAsia="hu-HU"/>
        </w:rPr>
        <w:t xml:space="preserve"> állás</w:t>
      </w:r>
    </w:p>
    <w:p w:rsidR="00784930" w:rsidRDefault="00784930" w:rsidP="00784930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</w:pPr>
    </w:p>
    <w:p w:rsidR="00F86642" w:rsidRPr="00784930" w:rsidRDefault="00960777" w:rsidP="00784930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</w:pPr>
      <w:r w:rsidRPr="00784930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A Magyarországi Refor</w:t>
      </w:r>
      <w:r w:rsidR="00087CE9" w:rsidRPr="00784930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mátus Egyház pályázatot hirdet 3</w:t>
      </w:r>
      <w:r w:rsidRPr="00784930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 xml:space="preserve"> fő részére </w:t>
      </w:r>
      <w:r w:rsidR="006423DE" w:rsidRPr="00784930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projekt</w:t>
      </w:r>
      <w:r w:rsidR="009B2B1E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menedzser</w:t>
      </w:r>
      <w:r w:rsidR="00087CE9" w:rsidRPr="00784930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 xml:space="preserve"> </w:t>
      </w:r>
      <w:r w:rsidRPr="00784930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>munkakör betöltésére a Zsinati Hivatal Pályázati Irodáján</w:t>
      </w:r>
      <w:r w:rsidR="004B4416" w:rsidRPr="00784930">
        <w:rPr>
          <w:rFonts w:asciiTheme="majorHAnsi" w:eastAsia="Times New Roman" w:hAnsiTheme="majorHAnsi" w:cstheme="majorHAnsi"/>
          <w:b/>
          <w:bCs/>
          <w:color w:val="333333"/>
          <w:sz w:val="21"/>
          <w:szCs w:val="21"/>
          <w:lang w:eastAsia="hu-HU"/>
        </w:rPr>
        <w:t xml:space="preserve"> </w:t>
      </w:r>
      <w:r w:rsidR="00F86642" w:rsidRPr="00784930">
        <w:rPr>
          <w:rFonts w:asciiTheme="majorHAnsi" w:hAnsiTheme="majorHAnsi" w:cstheme="majorHAnsi"/>
          <w:lang w:eastAsia="hu-HU"/>
        </w:rPr>
        <w:t>(Budapest, 1146 Abonyi u. 21.) az alábbi projekt tekintetében:</w:t>
      </w:r>
    </w:p>
    <w:p w:rsidR="00784930" w:rsidRDefault="00784930" w:rsidP="00784930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b/>
          <w:color w:val="FF0000"/>
          <w:lang w:eastAsia="hu-HU"/>
        </w:rPr>
      </w:pPr>
      <w:r w:rsidRPr="00784930">
        <w:rPr>
          <w:rFonts w:asciiTheme="majorHAnsi" w:hAnsiTheme="majorHAnsi" w:cstheme="majorHAnsi"/>
          <w:b/>
          <w:lang w:eastAsia="hu-HU"/>
        </w:rPr>
        <w:t>Projekt azonosít</w:t>
      </w:r>
      <w:r w:rsidR="00784930">
        <w:rPr>
          <w:rFonts w:asciiTheme="majorHAnsi" w:hAnsiTheme="majorHAnsi" w:cstheme="majorHAnsi"/>
          <w:b/>
          <w:lang w:eastAsia="hu-HU"/>
        </w:rPr>
        <w:t>ója és címe: EGYH-KCP-17-P-0178</w:t>
      </w:r>
      <w:r w:rsidRPr="00784930">
        <w:rPr>
          <w:rFonts w:asciiTheme="majorHAnsi" w:hAnsiTheme="majorHAnsi" w:cstheme="majorHAnsi"/>
          <w:b/>
          <w:lang w:eastAsia="hu-HU"/>
        </w:rPr>
        <w:t xml:space="preserve"> </w:t>
      </w:r>
      <w:r w:rsidR="004B4416" w:rsidRPr="00784930">
        <w:rPr>
          <w:rFonts w:asciiTheme="majorHAnsi" w:hAnsiTheme="majorHAnsi" w:cstheme="majorHAnsi"/>
          <w:b/>
          <w:lang w:eastAsia="hu-HU"/>
        </w:rPr>
        <w:t xml:space="preserve">- </w:t>
      </w:r>
      <w:r w:rsidRPr="00784930">
        <w:rPr>
          <w:rFonts w:asciiTheme="majorHAnsi" w:hAnsiTheme="majorHAnsi" w:cstheme="majorHAnsi"/>
          <w:b/>
          <w:lang w:eastAsia="hu-HU"/>
        </w:rPr>
        <w:t>Országos óvoda program</w:t>
      </w:r>
    </w:p>
    <w:p w:rsidR="004B4416" w:rsidRPr="00784930" w:rsidRDefault="004B4416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A pro</w:t>
      </w:r>
      <w:r w:rsidR="00A77784" w:rsidRPr="00784930">
        <w:rPr>
          <w:rFonts w:asciiTheme="majorHAnsi" w:hAnsiTheme="majorHAnsi" w:cstheme="majorHAnsi"/>
          <w:lang w:eastAsia="hu-HU"/>
        </w:rPr>
        <w:t>jekt időszaka: 2018.01.01. -</w:t>
      </w:r>
      <w:r w:rsidR="003D779A">
        <w:rPr>
          <w:rFonts w:asciiTheme="majorHAnsi" w:hAnsiTheme="majorHAnsi" w:cstheme="majorHAnsi"/>
          <w:lang w:eastAsia="hu-HU"/>
        </w:rPr>
        <w:t xml:space="preserve"> </w:t>
      </w:r>
      <w:r w:rsidRPr="00784930">
        <w:rPr>
          <w:rFonts w:asciiTheme="majorHAnsi" w:hAnsiTheme="majorHAnsi" w:cstheme="majorHAnsi"/>
          <w:lang w:eastAsia="hu-HU"/>
        </w:rPr>
        <w:t>2019.12.31</w:t>
      </w:r>
      <w:r w:rsidR="00A77784" w:rsidRPr="00784930">
        <w:rPr>
          <w:rFonts w:asciiTheme="majorHAnsi" w:hAnsiTheme="majorHAnsi" w:cstheme="majorHAnsi"/>
          <w:lang w:eastAsia="hu-HU"/>
        </w:rPr>
        <w:t>.</w:t>
      </w: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Jogviszony időtartama: határoz</w:t>
      </w:r>
      <w:r w:rsidR="00784930">
        <w:rPr>
          <w:rFonts w:asciiTheme="majorHAnsi" w:hAnsiTheme="majorHAnsi" w:cstheme="majorHAnsi"/>
          <w:lang w:eastAsia="hu-HU"/>
        </w:rPr>
        <w:t>atlan</w:t>
      </w:r>
      <w:r w:rsidR="00036A39" w:rsidRPr="00784930">
        <w:rPr>
          <w:rFonts w:asciiTheme="majorHAnsi" w:hAnsiTheme="majorHAnsi" w:cstheme="majorHAnsi"/>
          <w:lang w:eastAsia="hu-HU"/>
        </w:rPr>
        <w:t xml:space="preserve"> </w:t>
      </w:r>
      <w:r w:rsidRPr="00784930">
        <w:rPr>
          <w:rFonts w:asciiTheme="majorHAnsi" w:hAnsiTheme="majorHAnsi" w:cstheme="majorHAnsi"/>
          <w:lang w:eastAsia="hu-HU"/>
        </w:rPr>
        <w:t>idejű jogviszony</w:t>
      </w: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Foglalkoztatás jellege: teljes munkaidő</w:t>
      </w:r>
      <w:r w:rsidR="00A32A46" w:rsidRPr="00784930">
        <w:rPr>
          <w:rFonts w:asciiTheme="majorHAnsi" w:hAnsiTheme="majorHAnsi" w:cstheme="majorHAnsi"/>
          <w:lang w:eastAsia="hu-HU"/>
        </w:rPr>
        <w:t>, heti 40 óra</w:t>
      </w: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Javadalmazás: megegyezés szerint </w:t>
      </w: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A munkavégzés helye: 1146 Budapest, Abonyi utca 21.</w:t>
      </w:r>
      <w:r w:rsidR="00F95D79" w:rsidRPr="00784930">
        <w:rPr>
          <w:rFonts w:asciiTheme="majorHAnsi" w:hAnsiTheme="majorHAnsi" w:cstheme="majorHAnsi"/>
          <w:lang w:eastAsia="hu-HU"/>
        </w:rPr>
        <w:t xml:space="preserve"> és tereplátogatások</w:t>
      </w:r>
    </w:p>
    <w:p w:rsidR="00F86642" w:rsidRPr="00784930" w:rsidRDefault="00F86642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F86642" w:rsidRPr="00F429B1" w:rsidRDefault="00F86642" w:rsidP="00784930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F429B1">
        <w:rPr>
          <w:rFonts w:asciiTheme="majorHAnsi" w:hAnsiTheme="majorHAnsi" w:cstheme="majorHAnsi"/>
          <w:b/>
          <w:lang w:eastAsia="hu-HU"/>
        </w:rPr>
        <w:t>Feltételek:</w:t>
      </w:r>
    </w:p>
    <w:p w:rsidR="00941D87" w:rsidRPr="00784930" w:rsidRDefault="00941D87" w:rsidP="00784930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 xml:space="preserve">felsőfokú </w:t>
      </w:r>
      <w:r w:rsidR="00784930">
        <w:rPr>
          <w:rFonts w:asciiTheme="majorHAnsi" w:hAnsiTheme="majorHAnsi" w:cstheme="majorHAnsi"/>
          <w:lang w:eastAsia="hu-HU"/>
        </w:rPr>
        <w:t>alap, vagy mesterképzés</w:t>
      </w:r>
    </w:p>
    <w:p w:rsidR="007D5A8F" w:rsidRPr="00784930" w:rsidRDefault="007D5A8F" w:rsidP="00784930">
      <w:pPr>
        <w:pStyle w:val="Nincstrkz"/>
        <w:numPr>
          <w:ilvl w:val="0"/>
          <w:numId w:val="15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legalább 2 év szakmai tapasztalat</w:t>
      </w:r>
    </w:p>
    <w:p w:rsidR="00435E06" w:rsidRPr="00784930" w:rsidRDefault="00435E06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941D87" w:rsidRPr="00F429B1" w:rsidRDefault="00435E06" w:rsidP="00784930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F429B1">
        <w:rPr>
          <w:rFonts w:asciiTheme="majorHAnsi" w:hAnsiTheme="majorHAnsi" w:cstheme="majorHAnsi"/>
          <w:b/>
          <w:lang w:eastAsia="hu-HU"/>
        </w:rPr>
        <w:t>Feladat</w:t>
      </w:r>
      <w:r w:rsidR="00941D87" w:rsidRPr="00F429B1">
        <w:rPr>
          <w:rFonts w:asciiTheme="majorHAnsi" w:hAnsiTheme="majorHAnsi" w:cstheme="majorHAnsi"/>
          <w:b/>
          <w:lang w:eastAsia="hu-HU"/>
        </w:rPr>
        <w:t>:</w:t>
      </w:r>
    </w:p>
    <w:p w:rsidR="00435E06" w:rsidRPr="00784930" w:rsidRDefault="00435E06" w:rsidP="00784930">
      <w:pPr>
        <w:pStyle w:val="Nincstrkz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 xml:space="preserve">A projektvezető irányítása mellett felelős a projekt adminisztratív és támogató feladatainak </w:t>
      </w:r>
      <w:r w:rsidR="00E5246B">
        <w:rPr>
          <w:rFonts w:asciiTheme="majorHAnsi" w:hAnsiTheme="majorHAnsi" w:cstheme="majorHAnsi"/>
          <w:lang w:eastAsia="hu-HU"/>
        </w:rPr>
        <w:t>menedzsmentjé</w:t>
      </w:r>
      <w:r w:rsidRPr="00784930">
        <w:rPr>
          <w:rFonts w:asciiTheme="majorHAnsi" w:hAnsiTheme="majorHAnsi" w:cstheme="majorHAnsi"/>
          <w:lang w:eastAsia="hu-HU"/>
        </w:rPr>
        <w:t xml:space="preserve">ért. Ennek keretében: Végrehajtja a projektekhez kapcsolódó, a támogatási szerződésekben és a vonatkozó jogszabályokban előírt adminisztratív feladatokat: ellátja a projekt dokumentáció iktatási és nyilvántartási feladatait; elkészíti a projekt </w:t>
      </w:r>
      <w:proofErr w:type="spellStart"/>
      <w:r w:rsidRPr="00784930">
        <w:rPr>
          <w:rFonts w:asciiTheme="majorHAnsi" w:hAnsiTheme="majorHAnsi" w:cstheme="majorHAnsi"/>
          <w:lang w:eastAsia="hu-HU"/>
        </w:rPr>
        <w:t>előrehaladási</w:t>
      </w:r>
      <w:proofErr w:type="spellEnd"/>
      <w:r w:rsidRPr="00784930">
        <w:rPr>
          <w:rFonts w:asciiTheme="majorHAnsi" w:hAnsiTheme="majorHAnsi" w:cstheme="majorHAnsi"/>
          <w:lang w:eastAsia="hu-HU"/>
        </w:rPr>
        <w:t xml:space="preserve"> jelentéseket, és változás bejelentéseket; részt vesz a közreműködő szervezet, az irányító hatóság és az egyéb szervezetek részére adandó adatszolgáltatási és tájékoztatási kötelezettségek ellátásában; közreműködik a támogatási szerződések módosításának előkészítésében.</w:t>
      </w:r>
    </w:p>
    <w:p w:rsidR="00435E06" w:rsidRPr="00784930" w:rsidRDefault="00435E06" w:rsidP="00784930">
      <w:pPr>
        <w:pStyle w:val="Nincstrkz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bookmarkStart w:id="0" w:name="_GoBack"/>
      <w:proofErr w:type="gramStart"/>
      <w:r w:rsidRPr="00784930">
        <w:rPr>
          <w:rFonts w:asciiTheme="majorHAnsi" w:hAnsiTheme="majorHAnsi" w:cstheme="majorHAnsi"/>
          <w:lang w:eastAsia="hu-HU"/>
        </w:rPr>
        <w:t>Koord</w:t>
      </w:r>
      <w:bookmarkEnd w:id="0"/>
      <w:r w:rsidRPr="00784930">
        <w:rPr>
          <w:rFonts w:asciiTheme="majorHAnsi" w:hAnsiTheme="majorHAnsi" w:cstheme="majorHAnsi"/>
          <w:lang w:eastAsia="hu-HU"/>
        </w:rPr>
        <w:t>inálja</w:t>
      </w:r>
      <w:proofErr w:type="gramEnd"/>
      <w:r w:rsidRPr="00784930">
        <w:rPr>
          <w:rFonts w:asciiTheme="majorHAnsi" w:hAnsiTheme="majorHAnsi" w:cstheme="majorHAnsi"/>
          <w:lang w:eastAsia="hu-HU"/>
        </w:rPr>
        <w:t xml:space="preserve"> a projekt jogi és közbeszerzési folyamatait: részt vesz a közbeszerzési eljárások ütemtervének és dokumentációjának összeállításában, a közbeszerzési hirdetmények elkészítésében; részt vesz a közbeszerzési eljárások lebonyolításában; végrehajtja a felettes intézmények részére adandó adatszolgáltatási és tájékoztatási kötelezettségeket; közreműködik a vállalkozási/megbízási szerződések előkészítésében, a szerződéskötés folyamatában.</w:t>
      </w:r>
    </w:p>
    <w:p w:rsidR="00435E06" w:rsidRPr="00784930" w:rsidRDefault="00435E06" w:rsidP="00784930">
      <w:pPr>
        <w:pStyle w:val="Nincstrkz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 xml:space="preserve">Elvégzi a projektek megvalósításához, kivitelezéséhez kapcsolódó támogató feladatokat: részt vesz az operatív irányításban; nyomon követi és ellenőrzi a szerződésekben foglalt feladatok ellátását, határidőre való teljesítését; ellenőrzi a kivitelezésben részt vevők által készített különböző jelentéseket, egyéb </w:t>
      </w:r>
      <w:proofErr w:type="gramStart"/>
      <w:r w:rsidRPr="00784930">
        <w:rPr>
          <w:rFonts w:asciiTheme="majorHAnsi" w:hAnsiTheme="majorHAnsi" w:cstheme="majorHAnsi"/>
          <w:lang w:eastAsia="hu-HU"/>
        </w:rPr>
        <w:t>dokumentumokat</w:t>
      </w:r>
      <w:proofErr w:type="gramEnd"/>
      <w:r w:rsidRPr="00784930">
        <w:rPr>
          <w:rFonts w:asciiTheme="majorHAnsi" w:hAnsiTheme="majorHAnsi" w:cstheme="majorHAnsi"/>
          <w:lang w:eastAsia="hu-HU"/>
        </w:rPr>
        <w:t xml:space="preserve">; a projekt </w:t>
      </w:r>
      <w:proofErr w:type="spellStart"/>
      <w:r w:rsidRPr="00784930">
        <w:rPr>
          <w:rFonts w:asciiTheme="majorHAnsi" w:hAnsiTheme="majorHAnsi" w:cstheme="majorHAnsi"/>
          <w:lang w:eastAsia="hu-HU"/>
        </w:rPr>
        <w:t>előrehaladása</w:t>
      </w:r>
      <w:proofErr w:type="spellEnd"/>
      <w:r w:rsidRPr="00784930">
        <w:rPr>
          <w:rFonts w:asciiTheme="majorHAnsi" w:hAnsiTheme="majorHAnsi" w:cstheme="majorHAnsi"/>
          <w:lang w:eastAsia="hu-HU"/>
        </w:rPr>
        <w:t xml:space="preserve"> érdekében biztosítja a projekttel kapcsolatos információk folyamatos rendelkezésre állását. </w:t>
      </w:r>
    </w:p>
    <w:p w:rsidR="00435E06" w:rsidRPr="00784930" w:rsidRDefault="002866F4" w:rsidP="00784930">
      <w:pPr>
        <w:pStyle w:val="Nincstrkz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K</w:t>
      </w:r>
      <w:r w:rsidR="00435E06" w:rsidRPr="00784930">
        <w:rPr>
          <w:rFonts w:asciiTheme="majorHAnsi" w:hAnsiTheme="majorHAnsi" w:cstheme="majorHAnsi"/>
          <w:lang w:eastAsia="hu-HU"/>
        </w:rPr>
        <w:t xml:space="preserve">apcsolatot tart a projekt szervezeten belüli és azon kívüli résztvevőivel, megszervezi és lebonyolítja a szükséges megbeszéléseket, egyeztetéseket, vezeti a megbeszélések jegyzőkönyveit, illetve elkészíti a megbeszélések emlékeztetőit. </w:t>
      </w:r>
    </w:p>
    <w:p w:rsidR="00941D87" w:rsidRPr="00784930" w:rsidRDefault="00435E06" w:rsidP="00784930">
      <w:pPr>
        <w:pStyle w:val="Nincstrkz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lastRenderedPageBreak/>
        <w:t xml:space="preserve">Részt vesz a telefon és e-mail forgalom bonyolításában. A feladat ellátásához elengedhetetlen a vonatkozó jogszabályok nyomon követése és naprakész ismerete, a műszaki előírások és a támogatással összefüggésben keletkezett </w:t>
      </w:r>
      <w:proofErr w:type="gramStart"/>
      <w:r w:rsidRPr="00784930">
        <w:rPr>
          <w:rFonts w:asciiTheme="majorHAnsi" w:hAnsiTheme="majorHAnsi" w:cstheme="majorHAnsi"/>
          <w:lang w:eastAsia="hu-HU"/>
        </w:rPr>
        <w:t>dokumentumok</w:t>
      </w:r>
      <w:proofErr w:type="gramEnd"/>
      <w:r w:rsidRPr="00784930">
        <w:rPr>
          <w:rFonts w:asciiTheme="majorHAnsi" w:hAnsiTheme="majorHAnsi" w:cstheme="majorHAnsi"/>
          <w:lang w:eastAsia="hu-HU"/>
        </w:rPr>
        <w:t xml:space="preserve"> által támasztott követelmények megismerése, ismerete, betartása és betartatása.</w:t>
      </w:r>
    </w:p>
    <w:p w:rsidR="00941D87" w:rsidRPr="00784930" w:rsidRDefault="00941D87" w:rsidP="00784930">
      <w:pPr>
        <w:pStyle w:val="Nincstrkz"/>
        <w:spacing w:line="276" w:lineRule="auto"/>
        <w:rPr>
          <w:rFonts w:asciiTheme="majorHAnsi" w:hAnsiTheme="majorHAnsi" w:cstheme="majorHAnsi"/>
          <w:lang w:eastAsia="hu-HU"/>
        </w:rPr>
      </w:pPr>
    </w:p>
    <w:p w:rsidR="00E84E6D" w:rsidRPr="00784930" w:rsidRDefault="00E84E6D" w:rsidP="00784930">
      <w:pPr>
        <w:pStyle w:val="Nincstrkz"/>
        <w:spacing w:line="276" w:lineRule="auto"/>
        <w:rPr>
          <w:rFonts w:asciiTheme="majorHAnsi" w:hAnsiTheme="majorHAnsi" w:cstheme="majorHAnsi"/>
          <w:b/>
          <w:lang w:eastAsia="hu-HU"/>
        </w:rPr>
      </w:pPr>
      <w:r w:rsidRPr="00784930">
        <w:rPr>
          <w:rFonts w:asciiTheme="majorHAnsi" w:hAnsiTheme="majorHAnsi" w:cstheme="majorHAnsi"/>
          <w:b/>
          <w:lang w:eastAsia="hu-HU"/>
        </w:rPr>
        <w:t>Előnyt jelent:</w:t>
      </w:r>
    </w:p>
    <w:p w:rsidR="00941D87" w:rsidRPr="00784930" w:rsidRDefault="00941D87" w:rsidP="00784930">
      <w:pPr>
        <w:pStyle w:val="Nincstrkz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b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hazai és/vagy uniós pályázati projektek lebonyolításában szerzett tapasztalat.</w:t>
      </w:r>
    </w:p>
    <w:p w:rsidR="00E84E6D" w:rsidRPr="00784930" w:rsidRDefault="00E84E6D" w:rsidP="00784930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egyházi intézményben szerzett szakmai tapasztalat;</w:t>
      </w:r>
    </w:p>
    <w:p w:rsidR="00A0690E" w:rsidRPr="00784930" w:rsidRDefault="00A77784" w:rsidP="00784930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építési projektek lebonyolításában szerzett tapasztalat</w:t>
      </w:r>
      <w:r w:rsidR="00A0690E" w:rsidRPr="00784930">
        <w:rPr>
          <w:rFonts w:asciiTheme="majorHAnsi" w:hAnsiTheme="majorHAnsi" w:cstheme="majorHAnsi"/>
          <w:lang w:eastAsia="hu-HU"/>
        </w:rPr>
        <w:t xml:space="preserve"> </w:t>
      </w:r>
    </w:p>
    <w:p w:rsidR="00A77784" w:rsidRPr="00784930" w:rsidRDefault="006423DE" w:rsidP="00784930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p</w:t>
      </w:r>
      <w:r w:rsidR="00A77784" w:rsidRPr="00784930">
        <w:rPr>
          <w:rFonts w:asciiTheme="majorHAnsi" w:hAnsiTheme="majorHAnsi" w:cstheme="majorHAnsi"/>
          <w:lang w:eastAsia="hu-HU"/>
        </w:rPr>
        <w:t>rojekt jellegű nagyberuházások lebonyolításában, sz</w:t>
      </w:r>
      <w:r w:rsidR="00A0690E" w:rsidRPr="00784930">
        <w:rPr>
          <w:rFonts w:asciiTheme="majorHAnsi" w:hAnsiTheme="majorHAnsi" w:cstheme="majorHAnsi"/>
          <w:lang w:eastAsia="hu-HU"/>
        </w:rPr>
        <w:t>ervezésében szerzett szakmai tapasztalat</w:t>
      </w:r>
    </w:p>
    <w:p w:rsidR="00E84E6D" w:rsidRPr="00784930" w:rsidRDefault="00E84E6D" w:rsidP="00784930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color w:val="385623" w:themeColor="accent6" w:themeShade="80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lelkészi ajánlás</w:t>
      </w:r>
    </w:p>
    <w:p w:rsidR="000F77F3" w:rsidRPr="00784930" w:rsidRDefault="000F77F3" w:rsidP="00784930">
      <w:pPr>
        <w:pStyle w:val="Nincstrkz"/>
        <w:numPr>
          <w:ilvl w:val="0"/>
          <w:numId w:val="9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„B" típusú jogosítvány</w:t>
      </w:r>
    </w:p>
    <w:p w:rsidR="006423DE" w:rsidRPr="00784930" w:rsidRDefault="006423DE" w:rsidP="00784930">
      <w:pPr>
        <w:shd w:val="clear" w:color="auto" w:fill="FFFFFF"/>
        <w:spacing w:after="0" w:line="276" w:lineRule="auto"/>
        <w:ind w:left="75"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</w:p>
    <w:p w:rsidR="00960777" w:rsidRPr="00784930" w:rsidRDefault="00960777" w:rsidP="00F429B1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784930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Elvárások:</w:t>
      </w:r>
    </w:p>
    <w:p w:rsidR="00960777" w:rsidRPr="00784930" w:rsidRDefault="00960777" w:rsidP="00784930">
      <w:pPr>
        <w:pStyle w:val="Nincstrkz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lang w:eastAsia="hu-HU"/>
        </w:rPr>
      </w:pPr>
      <w:proofErr w:type="gramStart"/>
      <w:r w:rsidRPr="00784930">
        <w:rPr>
          <w:rFonts w:asciiTheme="majorHAnsi" w:hAnsiTheme="majorHAnsi" w:cstheme="majorHAnsi"/>
          <w:lang w:eastAsia="hu-HU"/>
        </w:rPr>
        <w:t>precíz</w:t>
      </w:r>
      <w:proofErr w:type="gramEnd"/>
      <w:r w:rsidRPr="00784930">
        <w:rPr>
          <w:rFonts w:asciiTheme="majorHAnsi" w:hAnsiTheme="majorHAnsi" w:cstheme="majorHAnsi"/>
          <w:lang w:eastAsia="hu-HU"/>
        </w:rPr>
        <w:t>, alapos, megbízható személyiség, kiváló</w:t>
      </w:r>
      <w:r w:rsidRPr="00784930">
        <w:rPr>
          <w:rFonts w:asciiTheme="majorHAnsi" w:hAnsiTheme="majorHAnsi" w:cstheme="majorHAnsi"/>
          <w:b/>
          <w:bCs/>
          <w:lang w:eastAsia="hu-HU"/>
        </w:rPr>
        <w:t xml:space="preserve"> </w:t>
      </w:r>
      <w:r w:rsidRPr="00784930">
        <w:rPr>
          <w:rFonts w:asciiTheme="majorHAnsi" w:hAnsiTheme="majorHAnsi" w:cstheme="majorHAnsi"/>
          <w:bCs/>
          <w:lang w:eastAsia="hu-HU"/>
        </w:rPr>
        <w:t>problémamegoldó képesség</w:t>
      </w:r>
    </w:p>
    <w:p w:rsidR="009C0151" w:rsidRDefault="009C0151" w:rsidP="00784930">
      <w:pPr>
        <w:pStyle w:val="Nincstrkz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lang w:eastAsia="hu-HU"/>
        </w:rPr>
      </w:pPr>
      <w:r>
        <w:rPr>
          <w:rFonts w:asciiTheme="majorHAnsi" w:hAnsiTheme="majorHAnsi" w:cstheme="majorHAnsi"/>
          <w:lang w:eastAsia="hu-HU"/>
        </w:rPr>
        <w:t>önálló munkavégzés, pro-aktivitás</w:t>
      </w:r>
    </w:p>
    <w:p w:rsidR="00960777" w:rsidRPr="00784930" w:rsidRDefault="00960777" w:rsidP="00784930">
      <w:pPr>
        <w:pStyle w:val="Nincstrkz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általános informatikai ismeretek</w:t>
      </w:r>
    </w:p>
    <w:p w:rsidR="00300184" w:rsidRDefault="00960777" w:rsidP="00784930">
      <w:pPr>
        <w:pStyle w:val="Nincstrkz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lang w:eastAsia="hu-HU"/>
        </w:rPr>
      </w:pPr>
      <w:r w:rsidRPr="00784930">
        <w:rPr>
          <w:rFonts w:asciiTheme="majorHAnsi" w:hAnsiTheme="majorHAnsi" w:cstheme="majorHAnsi"/>
          <w:lang w:eastAsia="hu-HU"/>
        </w:rPr>
        <w:t>kitartás, terhelhetőség</w:t>
      </w:r>
    </w:p>
    <w:p w:rsidR="00784930" w:rsidRPr="00784930" w:rsidRDefault="00784930" w:rsidP="00784930">
      <w:pPr>
        <w:pStyle w:val="Nincstrkz"/>
        <w:spacing w:line="276" w:lineRule="auto"/>
        <w:ind w:left="360"/>
        <w:rPr>
          <w:rFonts w:asciiTheme="majorHAnsi" w:hAnsiTheme="majorHAnsi" w:cstheme="majorHAnsi"/>
          <w:lang w:eastAsia="hu-HU"/>
        </w:rPr>
      </w:pPr>
    </w:p>
    <w:p w:rsidR="009C0151" w:rsidRPr="00893F71" w:rsidRDefault="009C0151" w:rsidP="009C0151">
      <w:pPr>
        <w:shd w:val="clear" w:color="auto" w:fill="FFFFFF"/>
        <w:spacing w:after="0" w:line="276" w:lineRule="auto"/>
        <w:ind w:right="750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893F71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>Jelentkezés módja:</w:t>
      </w:r>
    </w:p>
    <w:p w:rsidR="009C0151" w:rsidRDefault="009C0151" w:rsidP="009C0151">
      <w:pPr>
        <w:shd w:val="clear" w:color="auto" w:fill="FFFFFF"/>
        <w:spacing w:after="0" w:line="276" w:lineRule="auto"/>
        <w:ind w:right="750"/>
        <w:jc w:val="both"/>
        <w:rPr>
          <w:rFonts w:asciiTheme="majorHAnsi" w:eastAsia="Times New Roman" w:hAnsiTheme="majorHAnsi" w:cstheme="majorHAnsi"/>
          <w:sz w:val="21"/>
          <w:szCs w:val="21"/>
          <w:lang w:eastAsia="hu-HU"/>
        </w:rPr>
      </w:pPr>
    </w:p>
    <w:p w:rsidR="009C0151" w:rsidRPr="00893F71" w:rsidRDefault="009C0151" w:rsidP="009C0151">
      <w:pPr>
        <w:shd w:val="clear" w:color="auto" w:fill="FFFFFF"/>
        <w:spacing w:after="0" w:line="276" w:lineRule="auto"/>
        <w:ind w:right="750"/>
        <w:jc w:val="both"/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</w:pPr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A </w:t>
      </w:r>
      <w:proofErr w:type="gramStart"/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>pozícióra</w:t>
      </w:r>
      <w:proofErr w:type="gramEnd"/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elektronikus levélben </w:t>
      </w:r>
      <w:r w:rsidR="009B2B1E">
        <w:rPr>
          <w:rFonts w:asciiTheme="majorHAnsi" w:eastAsia="Times New Roman" w:hAnsiTheme="majorHAnsi" w:cstheme="majorHAnsi"/>
          <w:sz w:val="21"/>
          <w:szCs w:val="21"/>
          <w:lang w:eastAsia="hu-HU"/>
        </w:rPr>
        <w:t>a hegyesi.beata@reformatus.hu</w:t>
      </w:r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 xml:space="preserve"> címre, vagy postai úton (Magyarországi Református Egyház Zsinati Hivatala Pályázati Iroda, 1146 Budapest, Abonyi utca 21. címen) lehet jelentkezni  </w:t>
      </w:r>
      <w:r w:rsidRPr="00893F71">
        <w:rPr>
          <w:rFonts w:asciiTheme="majorHAnsi" w:eastAsia="Times New Roman" w:hAnsiTheme="majorHAnsi" w:cstheme="majorHAnsi"/>
          <w:b/>
          <w:bCs/>
          <w:sz w:val="21"/>
          <w:szCs w:val="21"/>
          <w:lang w:eastAsia="hu-HU"/>
        </w:rPr>
        <w:t xml:space="preserve">fényképes, részletes szakmai önéletrajz </w:t>
      </w:r>
      <w:r w:rsidRPr="00893F71">
        <w:rPr>
          <w:rFonts w:asciiTheme="majorHAnsi" w:eastAsia="Times New Roman" w:hAnsiTheme="majorHAnsi" w:cstheme="majorHAnsi"/>
          <w:sz w:val="21"/>
          <w:szCs w:val="21"/>
          <w:lang w:eastAsia="hu-HU"/>
        </w:rPr>
        <w:t>elküldésével.</w:t>
      </w:r>
    </w:p>
    <w:p w:rsidR="009C0151" w:rsidRPr="00893F71" w:rsidRDefault="009C0151" w:rsidP="009C0151">
      <w:pPr>
        <w:spacing w:after="0" w:line="276" w:lineRule="auto"/>
        <w:rPr>
          <w:rFonts w:asciiTheme="majorHAnsi" w:hAnsiTheme="majorHAnsi" w:cstheme="majorHAnsi"/>
        </w:rPr>
      </w:pPr>
    </w:p>
    <w:p w:rsidR="009C0151" w:rsidRPr="00893F71" w:rsidRDefault="009C0151" w:rsidP="009C0151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A pályázat benyújtásának határideje:</w:t>
      </w:r>
    </w:p>
    <w:p w:rsidR="009C0151" w:rsidRPr="00893F71" w:rsidRDefault="009C0151" w:rsidP="009C0151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2018. február 8.</w:t>
      </w:r>
    </w:p>
    <w:p w:rsidR="009C0151" w:rsidRDefault="009C0151" w:rsidP="009C0151">
      <w:pPr>
        <w:spacing w:after="0" w:line="276" w:lineRule="auto"/>
        <w:rPr>
          <w:rFonts w:asciiTheme="majorHAnsi" w:hAnsiTheme="majorHAnsi" w:cstheme="majorHAnsi"/>
        </w:rPr>
      </w:pPr>
    </w:p>
    <w:p w:rsidR="009C0151" w:rsidRPr="00893F71" w:rsidRDefault="009C0151" w:rsidP="009C0151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A pályázat elbírálásának várható ideje</w:t>
      </w:r>
    </w:p>
    <w:p w:rsidR="009C0151" w:rsidRPr="00893F71" w:rsidRDefault="009C0151" w:rsidP="009C0151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2018. február 15.</w:t>
      </w:r>
    </w:p>
    <w:p w:rsidR="009C0151" w:rsidRDefault="009C0151" w:rsidP="009C0151">
      <w:pPr>
        <w:spacing w:after="0" w:line="276" w:lineRule="auto"/>
        <w:rPr>
          <w:rFonts w:asciiTheme="majorHAnsi" w:hAnsiTheme="majorHAnsi" w:cstheme="majorHAnsi"/>
        </w:rPr>
      </w:pPr>
    </w:p>
    <w:p w:rsidR="009C0151" w:rsidRPr="00893F71" w:rsidRDefault="009C0151" w:rsidP="009C0151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A munkakör betöltésének várható legkorábbi időpontja:</w:t>
      </w:r>
    </w:p>
    <w:p w:rsidR="009C0151" w:rsidRPr="00893F71" w:rsidRDefault="009C0151" w:rsidP="009C0151">
      <w:pPr>
        <w:spacing w:after="0" w:line="276" w:lineRule="auto"/>
        <w:rPr>
          <w:rFonts w:asciiTheme="majorHAnsi" w:hAnsiTheme="majorHAnsi" w:cstheme="majorHAnsi"/>
        </w:rPr>
      </w:pPr>
      <w:r w:rsidRPr="00893F71">
        <w:rPr>
          <w:rFonts w:asciiTheme="majorHAnsi" w:hAnsiTheme="majorHAnsi" w:cstheme="majorHAnsi"/>
        </w:rPr>
        <w:t>2018. március 1.</w:t>
      </w:r>
    </w:p>
    <w:p w:rsidR="009C0151" w:rsidRDefault="009C0151" w:rsidP="009C0151">
      <w:pPr>
        <w:spacing w:after="0" w:line="276" w:lineRule="auto"/>
        <w:rPr>
          <w:rFonts w:asciiTheme="majorHAnsi" w:hAnsiTheme="majorHAnsi" w:cstheme="majorHAnsi"/>
        </w:rPr>
      </w:pPr>
    </w:p>
    <w:p w:rsidR="000E7433" w:rsidRPr="00784930" w:rsidRDefault="009C0151" w:rsidP="00F429B1">
      <w:pPr>
        <w:shd w:val="clear" w:color="auto" w:fill="FFFFFF"/>
        <w:spacing w:after="0" w:line="276" w:lineRule="auto"/>
        <w:ind w:right="750"/>
        <w:rPr>
          <w:rFonts w:asciiTheme="majorHAnsi" w:hAnsiTheme="majorHAnsi" w:cstheme="majorHAnsi"/>
          <w:color w:val="FF0000"/>
        </w:rPr>
      </w:pPr>
      <w:r w:rsidRPr="00893F71">
        <w:rPr>
          <w:rFonts w:asciiTheme="majorHAnsi" w:hAnsiTheme="majorHAnsi" w:cstheme="majorHAnsi"/>
        </w:rPr>
        <w:t xml:space="preserve">A jelentkező kiválasztása:  A benyújtott </w:t>
      </w:r>
      <w:proofErr w:type="gramStart"/>
      <w:r w:rsidRPr="00893F71">
        <w:rPr>
          <w:rFonts w:asciiTheme="majorHAnsi" w:hAnsiTheme="majorHAnsi" w:cstheme="majorHAnsi"/>
        </w:rPr>
        <w:t>dokumentumok</w:t>
      </w:r>
      <w:proofErr w:type="gramEnd"/>
      <w:r w:rsidRPr="00893F71">
        <w:rPr>
          <w:rFonts w:asciiTheme="majorHAnsi" w:hAnsiTheme="majorHAnsi" w:cstheme="majorHAnsi"/>
        </w:rPr>
        <w:t xml:space="preserve"> alapján. A kiválasztott jelentkezőket személyes interjú alkalmával hallgatjuk meg.</w:t>
      </w:r>
    </w:p>
    <w:sectPr w:rsidR="000E7433" w:rsidRPr="00784930" w:rsidSect="00C8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151661"/>
    <w:multiLevelType w:val="hybridMultilevel"/>
    <w:tmpl w:val="60BC9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A49B6"/>
    <w:multiLevelType w:val="multilevel"/>
    <w:tmpl w:val="1C80A5BC"/>
    <w:lvl w:ilvl="0">
      <w:start w:val="2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13014403"/>
    <w:multiLevelType w:val="hybridMultilevel"/>
    <w:tmpl w:val="D6CAB6BA"/>
    <w:lvl w:ilvl="0" w:tplc="A4421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1D8D"/>
    <w:multiLevelType w:val="hybridMultilevel"/>
    <w:tmpl w:val="D5BE6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29EC"/>
    <w:multiLevelType w:val="hybridMultilevel"/>
    <w:tmpl w:val="0F86F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60A3"/>
    <w:multiLevelType w:val="multilevel"/>
    <w:tmpl w:val="22B4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05295"/>
    <w:multiLevelType w:val="hybridMultilevel"/>
    <w:tmpl w:val="C680BCF2"/>
    <w:lvl w:ilvl="0" w:tplc="8E5CCD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C623F"/>
    <w:multiLevelType w:val="hybridMultilevel"/>
    <w:tmpl w:val="8EF61C06"/>
    <w:lvl w:ilvl="0" w:tplc="B31E0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4DFB"/>
    <w:multiLevelType w:val="multilevel"/>
    <w:tmpl w:val="AA4A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96B75"/>
    <w:multiLevelType w:val="multilevel"/>
    <w:tmpl w:val="4D52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22239"/>
    <w:multiLevelType w:val="multilevel"/>
    <w:tmpl w:val="582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EC148F"/>
    <w:multiLevelType w:val="hybridMultilevel"/>
    <w:tmpl w:val="DC3CA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81178"/>
    <w:multiLevelType w:val="hybridMultilevel"/>
    <w:tmpl w:val="CAEC3958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A4E05CF"/>
    <w:multiLevelType w:val="hybridMultilevel"/>
    <w:tmpl w:val="196EF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D27E0"/>
    <w:multiLevelType w:val="hybridMultilevel"/>
    <w:tmpl w:val="01F21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14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15"/>
  </w:num>
  <w:num w:numId="13">
    <w:abstractNumId w:val="1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77"/>
    <w:rsid w:val="00036A39"/>
    <w:rsid w:val="00087CE9"/>
    <w:rsid w:val="000F77F3"/>
    <w:rsid w:val="001760CD"/>
    <w:rsid w:val="001F039A"/>
    <w:rsid w:val="002368B7"/>
    <w:rsid w:val="002866F4"/>
    <w:rsid w:val="002D72E7"/>
    <w:rsid w:val="00300184"/>
    <w:rsid w:val="003D779A"/>
    <w:rsid w:val="004307E0"/>
    <w:rsid w:val="00435E06"/>
    <w:rsid w:val="004B4416"/>
    <w:rsid w:val="006423DE"/>
    <w:rsid w:val="00784930"/>
    <w:rsid w:val="007D5A8F"/>
    <w:rsid w:val="008B38D9"/>
    <w:rsid w:val="00941D87"/>
    <w:rsid w:val="00960777"/>
    <w:rsid w:val="009B2B1E"/>
    <w:rsid w:val="009C0151"/>
    <w:rsid w:val="00A0690E"/>
    <w:rsid w:val="00A32A46"/>
    <w:rsid w:val="00A77784"/>
    <w:rsid w:val="00B15928"/>
    <w:rsid w:val="00B41C7A"/>
    <w:rsid w:val="00B4332A"/>
    <w:rsid w:val="00C1712C"/>
    <w:rsid w:val="00C85ED3"/>
    <w:rsid w:val="00D3021C"/>
    <w:rsid w:val="00D76604"/>
    <w:rsid w:val="00E5246B"/>
    <w:rsid w:val="00E84E6D"/>
    <w:rsid w:val="00EA688E"/>
    <w:rsid w:val="00EC2742"/>
    <w:rsid w:val="00EC40D5"/>
    <w:rsid w:val="00EF016B"/>
    <w:rsid w:val="00F429B1"/>
    <w:rsid w:val="00F86642"/>
    <w:rsid w:val="00F9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3DC1"/>
  <w15:docId w15:val="{520C8BF3-AE4F-4967-83FC-76AED54E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07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0777"/>
    <w:pPr>
      <w:ind w:left="720"/>
      <w:contextualSpacing/>
    </w:pPr>
  </w:style>
  <w:style w:type="paragraph" w:styleId="Nincstrkz">
    <w:name w:val="No Spacing"/>
    <w:uiPriority w:val="1"/>
    <w:qFormat/>
    <w:rsid w:val="0096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11</cp:revision>
  <dcterms:created xsi:type="dcterms:W3CDTF">2018-01-11T10:44:00Z</dcterms:created>
  <dcterms:modified xsi:type="dcterms:W3CDTF">2018-01-16T14:16:00Z</dcterms:modified>
</cp:coreProperties>
</file>